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4A0" w:firstRow="1" w:lastRow="0" w:firstColumn="1" w:lastColumn="0" w:noHBand="0" w:noVBand="1"/>
      </w:tblPr>
      <w:tblGrid>
        <w:gridCol w:w="4928"/>
        <w:gridCol w:w="4124"/>
      </w:tblGrid>
      <w:tr w:rsidR="004B3DDC" w:rsidRPr="000E598F" w14:paraId="6109A91E" w14:textId="77777777" w:rsidTr="00A26BF0">
        <w:trPr>
          <w:trHeight w:val="568"/>
        </w:trPr>
        <w:tc>
          <w:tcPr>
            <w:tcW w:w="4928" w:type="dxa"/>
            <w:shd w:val="clear" w:color="auto" w:fill="auto"/>
          </w:tcPr>
          <w:p w14:paraId="4377849E" w14:textId="77777777" w:rsidR="004B3DDC" w:rsidRPr="000E598F" w:rsidRDefault="004B3DDC" w:rsidP="00A26BF0">
            <w:pPr>
              <w:tabs>
                <w:tab w:val="right" w:pos="8789"/>
              </w:tabs>
              <w:jc w:val="center"/>
            </w:pPr>
            <w:bookmarkStart w:id="0" w:name="_Hlk12780394"/>
          </w:p>
        </w:tc>
        <w:tc>
          <w:tcPr>
            <w:tcW w:w="4124" w:type="dxa"/>
            <w:shd w:val="clear" w:color="auto" w:fill="auto"/>
          </w:tcPr>
          <w:p w14:paraId="5B27692E" w14:textId="727C09AB" w:rsidR="004B3DDC" w:rsidRPr="00976666" w:rsidRDefault="004B3DDC" w:rsidP="00A26BF0">
            <w:pPr>
              <w:autoSpaceDE w:val="0"/>
              <w:autoSpaceDN w:val="0"/>
              <w:adjustRightInd w:val="0"/>
              <w:jc w:val="center"/>
              <w:outlineLvl w:val="1"/>
              <w:rPr>
                <w:rFonts w:ascii="Times New Roman" w:hAnsi="Times New Roman"/>
                <w:b/>
                <w:sz w:val="24"/>
                <w:szCs w:val="24"/>
              </w:rPr>
            </w:pPr>
            <w:r w:rsidRPr="00976666">
              <w:rPr>
                <w:rFonts w:ascii="Times New Roman" w:hAnsi="Times New Roman"/>
                <w:b/>
                <w:sz w:val="24"/>
                <w:szCs w:val="24"/>
              </w:rPr>
              <w:t>Приложение</w:t>
            </w:r>
            <w:r>
              <w:rPr>
                <w:rFonts w:ascii="Times New Roman" w:hAnsi="Times New Roman"/>
                <w:b/>
                <w:sz w:val="24"/>
                <w:szCs w:val="24"/>
              </w:rPr>
              <w:t xml:space="preserve"> № </w:t>
            </w:r>
            <w:r w:rsidR="006941ED">
              <w:rPr>
                <w:rFonts w:ascii="Times New Roman" w:hAnsi="Times New Roman"/>
                <w:b/>
                <w:sz w:val="24"/>
                <w:szCs w:val="24"/>
              </w:rPr>
              <w:t>2</w:t>
            </w:r>
          </w:p>
          <w:p w14:paraId="11FAE401" w14:textId="77777777" w:rsidR="004B3DDC" w:rsidRPr="000E598F" w:rsidRDefault="004B3DDC" w:rsidP="00A26BF0">
            <w:pPr>
              <w:tabs>
                <w:tab w:val="right" w:pos="8789"/>
              </w:tabs>
              <w:jc w:val="center"/>
            </w:pPr>
            <w:r w:rsidRPr="00976666">
              <w:rPr>
                <w:rFonts w:ascii="Times New Roman" w:hAnsi="Times New Roman"/>
                <w:b/>
                <w:sz w:val="24"/>
                <w:szCs w:val="24"/>
              </w:rPr>
              <w:t>к информационному</w:t>
            </w:r>
            <w:r>
              <w:rPr>
                <w:rFonts w:ascii="Times New Roman" w:hAnsi="Times New Roman"/>
                <w:b/>
                <w:sz w:val="24"/>
                <w:szCs w:val="24"/>
              </w:rPr>
              <w:t xml:space="preserve"> </w:t>
            </w:r>
            <w:r w:rsidRPr="00976666">
              <w:rPr>
                <w:rFonts w:ascii="Times New Roman" w:hAnsi="Times New Roman"/>
                <w:b/>
                <w:sz w:val="24"/>
                <w:szCs w:val="24"/>
              </w:rPr>
              <w:t>сообщению</w:t>
            </w:r>
          </w:p>
        </w:tc>
      </w:tr>
    </w:tbl>
    <w:p w14:paraId="4AA9CAED" w14:textId="77777777" w:rsidR="004B3DDC" w:rsidRDefault="004B3DDC" w:rsidP="00737315">
      <w:pPr>
        <w:pStyle w:val="1"/>
        <w:spacing w:before="120" w:after="0"/>
        <w:rPr>
          <w:rFonts w:ascii="Times New Roman" w:hAnsi="Times New Roman"/>
          <w:spacing w:val="0"/>
          <w:sz w:val="22"/>
          <w:szCs w:val="22"/>
        </w:rPr>
      </w:pPr>
    </w:p>
    <w:p w14:paraId="6EDAB691" w14:textId="77777777" w:rsidR="00737315" w:rsidRDefault="007D12E9" w:rsidP="00737315">
      <w:pPr>
        <w:pStyle w:val="1"/>
        <w:spacing w:before="120" w:after="0"/>
        <w:rPr>
          <w:rFonts w:ascii="Times New Roman" w:hAnsi="Times New Roman"/>
          <w:spacing w:val="0"/>
          <w:sz w:val="22"/>
          <w:szCs w:val="22"/>
        </w:rPr>
      </w:pPr>
      <w:r w:rsidRPr="005B5488">
        <w:rPr>
          <w:rFonts w:ascii="Times New Roman" w:hAnsi="Times New Roman"/>
          <w:spacing w:val="0"/>
          <w:sz w:val="22"/>
          <w:szCs w:val="22"/>
        </w:rPr>
        <w:t xml:space="preserve">Договор </w:t>
      </w:r>
      <w:r w:rsidR="00737315">
        <w:rPr>
          <w:rFonts w:ascii="Times New Roman" w:hAnsi="Times New Roman"/>
          <w:spacing w:val="0"/>
          <w:sz w:val="22"/>
          <w:szCs w:val="22"/>
        </w:rPr>
        <w:t>№____</w:t>
      </w:r>
    </w:p>
    <w:p w14:paraId="579ADC06" w14:textId="21A9C6E0" w:rsidR="007D12E9" w:rsidRDefault="007D12E9" w:rsidP="00737315">
      <w:pPr>
        <w:pStyle w:val="1"/>
        <w:spacing w:before="0" w:after="120"/>
        <w:rPr>
          <w:rFonts w:ascii="Times New Roman" w:hAnsi="Times New Roman"/>
          <w:spacing w:val="0"/>
          <w:sz w:val="22"/>
          <w:szCs w:val="22"/>
        </w:rPr>
      </w:pPr>
      <w:r w:rsidRPr="005B5488">
        <w:rPr>
          <w:rFonts w:ascii="Times New Roman" w:hAnsi="Times New Roman"/>
          <w:spacing w:val="0"/>
          <w:sz w:val="22"/>
          <w:szCs w:val="22"/>
        </w:rPr>
        <w:t xml:space="preserve">купли-продажи </w:t>
      </w:r>
      <w:r w:rsidR="000C64CF">
        <w:rPr>
          <w:rFonts w:ascii="Times New Roman" w:hAnsi="Times New Roman"/>
          <w:spacing w:val="0"/>
          <w:sz w:val="22"/>
          <w:szCs w:val="22"/>
        </w:rPr>
        <w:t>муниципального</w:t>
      </w:r>
      <w:r w:rsidRPr="005B5488">
        <w:rPr>
          <w:rFonts w:ascii="Times New Roman" w:hAnsi="Times New Roman"/>
          <w:spacing w:val="0"/>
          <w:sz w:val="22"/>
          <w:szCs w:val="22"/>
        </w:rPr>
        <w:t xml:space="preserve"> имущества</w:t>
      </w:r>
    </w:p>
    <w:p w14:paraId="6AF7BC0D" w14:textId="77777777" w:rsidR="00776013" w:rsidRPr="00776013" w:rsidRDefault="00776013" w:rsidP="00776013"/>
    <w:tbl>
      <w:tblPr>
        <w:tblW w:w="0" w:type="auto"/>
        <w:tblBorders>
          <w:insideH w:val="single" w:sz="4" w:space="0" w:color="auto"/>
        </w:tblBorders>
        <w:tblLook w:val="04A0" w:firstRow="1" w:lastRow="0" w:firstColumn="1" w:lastColumn="0" w:noHBand="0" w:noVBand="1"/>
      </w:tblPr>
      <w:tblGrid>
        <w:gridCol w:w="4498"/>
        <w:gridCol w:w="4562"/>
      </w:tblGrid>
      <w:tr w:rsidR="007D12E9" w:rsidRPr="007D12E9" w14:paraId="31518B17" w14:textId="77777777" w:rsidTr="00675016">
        <w:tc>
          <w:tcPr>
            <w:tcW w:w="4498" w:type="dxa"/>
            <w:shd w:val="clear" w:color="auto" w:fill="auto"/>
          </w:tcPr>
          <w:p w14:paraId="3CF631D0" w14:textId="1BD65B17" w:rsidR="007D12E9" w:rsidRPr="007D12E9" w:rsidRDefault="009B5726" w:rsidP="000C6D54">
            <w:pPr>
              <w:jc w:val="both"/>
              <w:rPr>
                <w:rFonts w:ascii="Times New Roman" w:hAnsi="Times New Roman"/>
                <w:sz w:val="22"/>
                <w:szCs w:val="22"/>
              </w:rPr>
            </w:pPr>
            <w:r>
              <w:rPr>
                <w:rFonts w:ascii="Times New Roman" w:hAnsi="Times New Roman"/>
                <w:sz w:val="22"/>
                <w:szCs w:val="22"/>
              </w:rPr>
              <w:t>с. Кужмара</w:t>
            </w:r>
          </w:p>
        </w:tc>
        <w:tc>
          <w:tcPr>
            <w:tcW w:w="4562" w:type="dxa"/>
            <w:shd w:val="clear" w:color="auto" w:fill="auto"/>
          </w:tcPr>
          <w:p w14:paraId="4BE1D267" w14:textId="3B62B66D" w:rsidR="007D12E9" w:rsidRPr="007D12E9" w:rsidRDefault="007D12E9" w:rsidP="00826118">
            <w:pPr>
              <w:jc w:val="right"/>
              <w:rPr>
                <w:rFonts w:ascii="Times New Roman" w:hAnsi="Times New Roman"/>
                <w:sz w:val="22"/>
                <w:szCs w:val="22"/>
              </w:rPr>
            </w:pPr>
            <w:r w:rsidRPr="007D12E9">
              <w:rPr>
                <w:rFonts w:ascii="Times New Roman" w:hAnsi="Times New Roman"/>
                <w:sz w:val="22"/>
                <w:szCs w:val="22"/>
              </w:rPr>
              <w:t>«__</w:t>
            </w:r>
            <w:proofErr w:type="gramStart"/>
            <w:r w:rsidRPr="007D12E9">
              <w:rPr>
                <w:rFonts w:ascii="Times New Roman" w:hAnsi="Times New Roman"/>
                <w:sz w:val="22"/>
                <w:szCs w:val="22"/>
              </w:rPr>
              <w:t>_»_</w:t>
            </w:r>
            <w:proofErr w:type="gramEnd"/>
            <w:r w:rsidRPr="007D12E9">
              <w:rPr>
                <w:rFonts w:ascii="Times New Roman" w:hAnsi="Times New Roman"/>
                <w:sz w:val="22"/>
                <w:szCs w:val="22"/>
              </w:rPr>
              <w:t>_________ 20</w:t>
            </w:r>
            <w:r w:rsidR="000A4F9D">
              <w:rPr>
                <w:rFonts w:ascii="Times New Roman" w:hAnsi="Times New Roman"/>
                <w:sz w:val="22"/>
                <w:szCs w:val="22"/>
              </w:rPr>
              <w:t>24</w:t>
            </w:r>
            <w:r w:rsidRPr="007D12E9">
              <w:rPr>
                <w:rFonts w:ascii="Times New Roman" w:hAnsi="Times New Roman"/>
                <w:sz w:val="22"/>
                <w:szCs w:val="22"/>
              </w:rPr>
              <w:t xml:space="preserve"> г.</w:t>
            </w:r>
          </w:p>
        </w:tc>
      </w:tr>
    </w:tbl>
    <w:p w14:paraId="2051CABF" w14:textId="77777777" w:rsidR="007D12E9" w:rsidRPr="007D12E9" w:rsidRDefault="007D12E9" w:rsidP="007D12E9">
      <w:pPr>
        <w:jc w:val="both"/>
        <w:rPr>
          <w:rFonts w:ascii="Times New Roman" w:hAnsi="Times New Roman"/>
          <w:sz w:val="22"/>
          <w:szCs w:val="22"/>
        </w:rPr>
      </w:pPr>
    </w:p>
    <w:p w14:paraId="7D0DD68D" w14:textId="116940EF" w:rsidR="00B37888" w:rsidRPr="00857072" w:rsidRDefault="00857072" w:rsidP="000C64CF">
      <w:pPr>
        <w:ind w:firstLine="709"/>
        <w:jc w:val="both"/>
        <w:rPr>
          <w:rFonts w:ascii="Times New Roman" w:hAnsi="Times New Roman"/>
          <w:sz w:val="22"/>
          <w:szCs w:val="22"/>
        </w:rPr>
      </w:pPr>
      <w:proofErr w:type="spellStart"/>
      <w:r w:rsidRPr="00857072">
        <w:rPr>
          <w:rFonts w:ascii="Times New Roman" w:hAnsi="Times New Roman"/>
          <w:sz w:val="22"/>
          <w:szCs w:val="22"/>
        </w:rPr>
        <w:t>Кужмарская</w:t>
      </w:r>
      <w:proofErr w:type="spellEnd"/>
      <w:r w:rsidRPr="00857072">
        <w:rPr>
          <w:rFonts w:ascii="Times New Roman" w:hAnsi="Times New Roman"/>
          <w:sz w:val="22"/>
          <w:szCs w:val="22"/>
        </w:rPr>
        <w:t xml:space="preserve"> сельская администрация Звениговского муниципального района Республики Марий Эл, именуемое в дальнейшем «Продавец», в лице главы </w:t>
      </w:r>
      <w:proofErr w:type="spellStart"/>
      <w:r w:rsidRPr="00857072">
        <w:rPr>
          <w:rFonts w:ascii="Times New Roman" w:hAnsi="Times New Roman"/>
          <w:sz w:val="22"/>
          <w:szCs w:val="22"/>
        </w:rPr>
        <w:t>Кужмарской</w:t>
      </w:r>
      <w:proofErr w:type="spellEnd"/>
      <w:r w:rsidRPr="00857072">
        <w:rPr>
          <w:rFonts w:ascii="Times New Roman" w:hAnsi="Times New Roman"/>
          <w:sz w:val="22"/>
          <w:szCs w:val="22"/>
        </w:rPr>
        <w:t xml:space="preserve"> сельской администрации Васильева Вячеслава Николаевича, действующего на основании Устава</w:t>
      </w:r>
      <w:r w:rsidR="002255D0" w:rsidRPr="00857072">
        <w:rPr>
          <w:rFonts w:ascii="Times New Roman" w:hAnsi="Times New Roman"/>
          <w:sz w:val="22"/>
          <w:szCs w:val="22"/>
        </w:rPr>
        <w:t>,</w:t>
      </w:r>
      <w:r>
        <w:rPr>
          <w:rFonts w:ascii="Times New Roman" w:hAnsi="Times New Roman"/>
          <w:sz w:val="22"/>
          <w:szCs w:val="22"/>
        </w:rPr>
        <w:t xml:space="preserve"> </w:t>
      </w:r>
      <w:r w:rsidR="007D12E9" w:rsidRPr="00857072">
        <w:rPr>
          <w:rFonts w:ascii="Times New Roman" w:hAnsi="Times New Roman"/>
          <w:sz w:val="22"/>
          <w:szCs w:val="22"/>
        </w:rPr>
        <w:t xml:space="preserve">с одной стороны, и ____________________________, именуем__ в дальнейшем «Покупатель», в лице ___________, </w:t>
      </w:r>
      <w:proofErr w:type="spellStart"/>
      <w:r w:rsidR="007D12E9" w:rsidRPr="00857072">
        <w:rPr>
          <w:rFonts w:ascii="Times New Roman" w:hAnsi="Times New Roman"/>
          <w:sz w:val="22"/>
          <w:szCs w:val="22"/>
        </w:rPr>
        <w:t>действующ</w:t>
      </w:r>
      <w:proofErr w:type="spellEnd"/>
      <w:r w:rsidR="007D12E9" w:rsidRPr="00857072">
        <w:rPr>
          <w:rFonts w:ascii="Times New Roman" w:hAnsi="Times New Roman"/>
          <w:sz w:val="22"/>
          <w:szCs w:val="22"/>
        </w:rPr>
        <w:t xml:space="preserve">__ на основании _______, с другой стороны, совместно именуемые «Стороны», в соответствии </w:t>
      </w:r>
      <w:r w:rsidR="003F2F2C" w:rsidRPr="00857072">
        <w:rPr>
          <w:rFonts w:ascii="Times New Roman" w:hAnsi="Times New Roman"/>
          <w:sz w:val="22"/>
          <w:szCs w:val="22"/>
        </w:rPr>
        <w:t>с Федеральным законом от 21 </w:t>
      </w:r>
      <w:r w:rsidR="007D12E9" w:rsidRPr="00857072">
        <w:rPr>
          <w:rFonts w:ascii="Times New Roman" w:hAnsi="Times New Roman"/>
          <w:sz w:val="22"/>
          <w:szCs w:val="22"/>
        </w:rPr>
        <w:t xml:space="preserve">декабря 2001 г. № 178-ФЗ «О приватизации </w:t>
      </w:r>
      <w:r w:rsidR="007D12E9" w:rsidRPr="00355AD0">
        <w:rPr>
          <w:rFonts w:ascii="Times New Roman" w:hAnsi="Times New Roman"/>
          <w:sz w:val="22"/>
          <w:szCs w:val="22"/>
        </w:rPr>
        <w:t xml:space="preserve">государственного и муниципального имущества», </w:t>
      </w:r>
      <w:r w:rsidR="00B37888" w:rsidRPr="00355AD0">
        <w:rPr>
          <w:rFonts w:ascii="Times New Roman" w:hAnsi="Times New Roman"/>
          <w:sz w:val="22"/>
          <w:szCs w:val="22"/>
        </w:rPr>
        <w:t xml:space="preserve">прогнозным планом (программой) приватизации </w:t>
      </w:r>
      <w:r w:rsidR="000C64CF" w:rsidRPr="00355AD0">
        <w:rPr>
          <w:rFonts w:ascii="Times New Roman" w:hAnsi="Times New Roman"/>
          <w:sz w:val="22"/>
          <w:szCs w:val="22"/>
        </w:rPr>
        <w:t>муниципального</w:t>
      </w:r>
      <w:r w:rsidR="00B37888" w:rsidRPr="00355AD0">
        <w:rPr>
          <w:rFonts w:ascii="Times New Roman" w:hAnsi="Times New Roman"/>
          <w:sz w:val="22"/>
          <w:szCs w:val="22"/>
        </w:rPr>
        <w:t xml:space="preserve"> имущества</w:t>
      </w:r>
      <w:r w:rsidR="009B5726" w:rsidRPr="00355AD0">
        <w:rPr>
          <w:rFonts w:ascii="Times New Roman" w:hAnsi="Times New Roman"/>
          <w:sz w:val="22"/>
          <w:szCs w:val="22"/>
        </w:rPr>
        <w:t xml:space="preserve"> </w:t>
      </w:r>
      <w:proofErr w:type="spellStart"/>
      <w:r w:rsidR="009B5726" w:rsidRPr="00355AD0">
        <w:rPr>
          <w:rFonts w:ascii="Times New Roman" w:hAnsi="Times New Roman"/>
          <w:sz w:val="22"/>
          <w:szCs w:val="22"/>
        </w:rPr>
        <w:t>Кужмарского</w:t>
      </w:r>
      <w:proofErr w:type="spellEnd"/>
      <w:r w:rsidR="009B5726" w:rsidRPr="00355AD0">
        <w:rPr>
          <w:rFonts w:ascii="Times New Roman" w:hAnsi="Times New Roman"/>
          <w:sz w:val="22"/>
          <w:szCs w:val="22"/>
        </w:rPr>
        <w:t xml:space="preserve"> сельского поселения на</w:t>
      </w:r>
      <w:r w:rsidR="00B37888" w:rsidRPr="00355AD0">
        <w:rPr>
          <w:rFonts w:ascii="Times New Roman" w:hAnsi="Times New Roman"/>
          <w:sz w:val="22"/>
          <w:szCs w:val="22"/>
        </w:rPr>
        <w:t xml:space="preserve"> </w:t>
      </w:r>
      <w:r w:rsidR="009B5726" w:rsidRPr="00355AD0">
        <w:rPr>
          <w:rFonts w:ascii="Times New Roman" w:hAnsi="Times New Roman"/>
          <w:sz w:val="22"/>
          <w:szCs w:val="22"/>
        </w:rPr>
        <w:t xml:space="preserve">2024 год, утвержденным решением Собрания депутатов </w:t>
      </w:r>
      <w:proofErr w:type="spellStart"/>
      <w:r w:rsidR="009B5726" w:rsidRPr="00355AD0">
        <w:rPr>
          <w:rFonts w:ascii="Times New Roman" w:hAnsi="Times New Roman"/>
          <w:sz w:val="22"/>
          <w:szCs w:val="22"/>
        </w:rPr>
        <w:t>Кужмарского</w:t>
      </w:r>
      <w:proofErr w:type="spellEnd"/>
      <w:r w:rsidR="009B5726" w:rsidRPr="00355AD0">
        <w:rPr>
          <w:rFonts w:ascii="Times New Roman" w:hAnsi="Times New Roman"/>
          <w:sz w:val="22"/>
          <w:szCs w:val="22"/>
        </w:rPr>
        <w:t xml:space="preserve"> сельского поселения </w:t>
      </w:r>
      <w:r w:rsidR="009B5726" w:rsidRPr="00355AD0">
        <w:rPr>
          <w:rFonts w:ascii="Times New Roman" w:hAnsi="Times New Roman"/>
          <w:bCs/>
          <w:sz w:val="22"/>
          <w:szCs w:val="22"/>
        </w:rPr>
        <w:t>22 декабря 2023 г. № 308 (в редакции решения от 20.03.2024 № 321)</w:t>
      </w:r>
      <w:r w:rsidR="00B37888" w:rsidRPr="00355AD0">
        <w:rPr>
          <w:rFonts w:ascii="Times New Roman" w:hAnsi="Times New Roman"/>
          <w:sz w:val="22"/>
          <w:szCs w:val="22"/>
        </w:rPr>
        <w:t xml:space="preserve">, </w:t>
      </w:r>
      <w:r w:rsidR="009B5726" w:rsidRPr="00355AD0">
        <w:rPr>
          <w:rFonts w:ascii="Times New Roman" w:hAnsi="Times New Roman"/>
          <w:sz w:val="22"/>
          <w:szCs w:val="22"/>
        </w:rPr>
        <w:t xml:space="preserve">постановлением </w:t>
      </w:r>
      <w:proofErr w:type="spellStart"/>
      <w:r w:rsidR="009B5726" w:rsidRPr="00355AD0">
        <w:rPr>
          <w:rFonts w:ascii="Times New Roman" w:hAnsi="Times New Roman"/>
          <w:sz w:val="22"/>
          <w:szCs w:val="22"/>
        </w:rPr>
        <w:t>Кужмарской</w:t>
      </w:r>
      <w:proofErr w:type="spellEnd"/>
      <w:r w:rsidR="009B5726" w:rsidRPr="00355AD0">
        <w:rPr>
          <w:rFonts w:ascii="Times New Roman" w:hAnsi="Times New Roman"/>
          <w:sz w:val="22"/>
          <w:szCs w:val="22"/>
        </w:rPr>
        <w:t xml:space="preserve"> сельской администрации</w:t>
      </w:r>
      <w:r w:rsidR="004B3F37" w:rsidRPr="00355AD0">
        <w:rPr>
          <w:rFonts w:ascii="Times New Roman" w:hAnsi="Times New Roman"/>
          <w:sz w:val="22"/>
          <w:szCs w:val="22"/>
        </w:rPr>
        <w:t xml:space="preserve"> </w:t>
      </w:r>
      <w:r w:rsidR="00FC486E" w:rsidRPr="00355AD0">
        <w:rPr>
          <w:rFonts w:ascii="Times New Roman" w:hAnsi="Times New Roman"/>
          <w:sz w:val="22"/>
          <w:szCs w:val="22"/>
        </w:rPr>
        <w:t xml:space="preserve">от </w:t>
      </w:r>
      <w:r w:rsidR="000C64CF" w:rsidRPr="00355AD0">
        <w:rPr>
          <w:rFonts w:ascii="Times New Roman" w:hAnsi="Times New Roman"/>
          <w:sz w:val="22"/>
          <w:szCs w:val="22"/>
        </w:rPr>
        <w:t>«</w:t>
      </w:r>
      <w:r w:rsidR="00355AD0" w:rsidRPr="00355AD0">
        <w:rPr>
          <w:rFonts w:ascii="Times New Roman" w:hAnsi="Times New Roman"/>
          <w:sz w:val="22"/>
          <w:szCs w:val="22"/>
        </w:rPr>
        <w:t>10</w:t>
      </w:r>
      <w:r w:rsidR="000C64CF" w:rsidRPr="00355AD0">
        <w:rPr>
          <w:rFonts w:ascii="Times New Roman" w:hAnsi="Times New Roman"/>
          <w:sz w:val="22"/>
          <w:szCs w:val="22"/>
        </w:rPr>
        <w:t>»</w:t>
      </w:r>
      <w:r w:rsidR="00355AD0" w:rsidRPr="00355AD0">
        <w:rPr>
          <w:rFonts w:ascii="Times New Roman" w:hAnsi="Times New Roman"/>
          <w:sz w:val="22"/>
          <w:szCs w:val="22"/>
        </w:rPr>
        <w:t xml:space="preserve"> июня </w:t>
      </w:r>
      <w:r w:rsidR="004B3F37" w:rsidRPr="00355AD0">
        <w:rPr>
          <w:rFonts w:ascii="Times New Roman" w:hAnsi="Times New Roman"/>
          <w:sz w:val="22"/>
          <w:szCs w:val="22"/>
        </w:rPr>
        <w:t>202</w:t>
      </w:r>
      <w:r w:rsidR="00024CF9" w:rsidRPr="00355AD0">
        <w:rPr>
          <w:rFonts w:ascii="Times New Roman" w:hAnsi="Times New Roman"/>
          <w:sz w:val="22"/>
          <w:szCs w:val="22"/>
        </w:rPr>
        <w:t>4</w:t>
      </w:r>
      <w:r w:rsidR="004B3F37" w:rsidRPr="00355AD0">
        <w:rPr>
          <w:rFonts w:ascii="Times New Roman" w:hAnsi="Times New Roman"/>
          <w:sz w:val="22"/>
          <w:szCs w:val="22"/>
        </w:rPr>
        <w:t xml:space="preserve"> г. № </w:t>
      </w:r>
      <w:r w:rsidR="00355AD0" w:rsidRPr="00355AD0">
        <w:rPr>
          <w:rFonts w:ascii="Times New Roman" w:hAnsi="Times New Roman"/>
          <w:sz w:val="22"/>
          <w:szCs w:val="22"/>
        </w:rPr>
        <w:t>95</w:t>
      </w:r>
      <w:r w:rsidR="000C64CF" w:rsidRPr="00355AD0">
        <w:rPr>
          <w:rFonts w:ascii="Times New Roman" w:hAnsi="Times New Roman"/>
          <w:sz w:val="22"/>
          <w:szCs w:val="22"/>
        </w:rPr>
        <w:t xml:space="preserve"> </w:t>
      </w:r>
      <w:r w:rsidR="004B3F37" w:rsidRPr="00355AD0">
        <w:rPr>
          <w:rFonts w:ascii="Times New Roman" w:hAnsi="Times New Roman"/>
          <w:sz w:val="22"/>
          <w:szCs w:val="22"/>
        </w:rPr>
        <w:t xml:space="preserve">«Об </w:t>
      </w:r>
      <w:r w:rsidR="00185835" w:rsidRPr="00355AD0">
        <w:rPr>
          <w:rFonts w:ascii="Times New Roman" w:hAnsi="Times New Roman"/>
          <w:sz w:val="22"/>
          <w:szCs w:val="22"/>
        </w:rPr>
        <w:t xml:space="preserve">изменении способа и условий </w:t>
      </w:r>
      <w:r w:rsidR="004B3F37" w:rsidRPr="00355AD0">
        <w:rPr>
          <w:rFonts w:ascii="Times New Roman" w:hAnsi="Times New Roman"/>
          <w:sz w:val="22"/>
          <w:szCs w:val="22"/>
        </w:rPr>
        <w:t xml:space="preserve">приватизации </w:t>
      </w:r>
      <w:r w:rsidR="000C64CF" w:rsidRPr="00355AD0">
        <w:rPr>
          <w:rFonts w:ascii="Times New Roman" w:hAnsi="Times New Roman"/>
          <w:sz w:val="22"/>
          <w:szCs w:val="22"/>
        </w:rPr>
        <w:t>муниципального</w:t>
      </w:r>
      <w:r w:rsidR="004B3F37" w:rsidRPr="00355AD0">
        <w:rPr>
          <w:rFonts w:ascii="Times New Roman" w:hAnsi="Times New Roman"/>
          <w:sz w:val="22"/>
          <w:szCs w:val="22"/>
        </w:rPr>
        <w:t xml:space="preserve"> имущества, составляющего казну </w:t>
      </w:r>
      <w:proofErr w:type="spellStart"/>
      <w:r w:rsidR="009B5726" w:rsidRPr="00355AD0">
        <w:rPr>
          <w:rFonts w:ascii="Times New Roman" w:hAnsi="Times New Roman"/>
          <w:sz w:val="22"/>
          <w:szCs w:val="22"/>
        </w:rPr>
        <w:t>Кужмарского</w:t>
      </w:r>
      <w:proofErr w:type="spellEnd"/>
      <w:r w:rsidR="009B5726" w:rsidRPr="00355AD0">
        <w:rPr>
          <w:rFonts w:ascii="Times New Roman" w:hAnsi="Times New Roman"/>
          <w:sz w:val="22"/>
          <w:szCs w:val="22"/>
        </w:rPr>
        <w:t xml:space="preserve"> сельского поселения</w:t>
      </w:r>
      <w:r w:rsidR="004B3F37" w:rsidRPr="00355AD0">
        <w:rPr>
          <w:rFonts w:ascii="Times New Roman" w:hAnsi="Times New Roman"/>
          <w:sz w:val="22"/>
          <w:szCs w:val="22"/>
        </w:rPr>
        <w:t>»</w:t>
      </w:r>
      <w:r w:rsidR="005E17F5" w:rsidRPr="00355AD0">
        <w:rPr>
          <w:rFonts w:ascii="Times New Roman" w:hAnsi="Times New Roman"/>
          <w:sz w:val="22"/>
          <w:szCs w:val="22"/>
        </w:rPr>
        <w:t>,</w:t>
      </w:r>
      <w:r w:rsidR="004B3F37" w:rsidRPr="00355AD0">
        <w:rPr>
          <w:rFonts w:ascii="Times New Roman" w:hAnsi="Times New Roman"/>
          <w:sz w:val="22"/>
          <w:szCs w:val="22"/>
        </w:rPr>
        <w:t xml:space="preserve"> </w:t>
      </w:r>
      <w:r w:rsidR="009B5726" w:rsidRPr="00355AD0">
        <w:rPr>
          <w:rFonts w:ascii="Times New Roman" w:hAnsi="Times New Roman"/>
          <w:sz w:val="22"/>
          <w:szCs w:val="22"/>
        </w:rPr>
        <w:t xml:space="preserve">постановлением </w:t>
      </w:r>
      <w:proofErr w:type="spellStart"/>
      <w:r w:rsidR="009B5726" w:rsidRPr="00355AD0">
        <w:rPr>
          <w:rFonts w:ascii="Times New Roman" w:hAnsi="Times New Roman"/>
          <w:sz w:val="22"/>
          <w:szCs w:val="22"/>
        </w:rPr>
        <w:t>Кужмарской</w:t>
      </w:r>
      <w:proofErr w:type="spellEnd"/>
      <w:r w:rsidR="009B5726" w:rsidRPr="00355AD0">
        <w:rPr>
          <w:rFonts w:ascii="Times New Roman" w:hAnsi="Times New Roman"/>
          <w:sz w:val="22"/>
          <w:szCs w:val="22"/>
        </w:rPr>
        <w:t xml:space="preserve"> сельской администрации от «</w:t>
      </w:r>
      <w:r w:rsidR="00355AD0" w:rsidRPr="00355AD0">
        <w:rPr>
          <w:rFonts w:ascii="Times New Roman" w:hAnsi="Times New Roman"/>
          <w:sz w:val="22"/>
          <w:szCs w:val="22"/>
        </w:rPr>
        <w:t>10</w:t>
      </w:r>
      <w:r w:rsidR="009B5726" w:rsidRPr="00355AD0">
        <w:rPr>
          <w:rFonts w:ascii="Times New Roman" w:hAnsi="Times New Roman"/>
          <w:sz w:val="22"/>
          <w:szCs w:val="22"/>
        </w:rPr>
        <w:t>»</w:t>
      </w:r>
      <w:r w:rsidR="00355AD0" w:rsidRPr="00355AD0">
        <w:rPr>
          <w:rFonts w:ascii="Times New Roman" w:hAnsi="Times New Roman"/>
          <w:sz w:val="22"/>
          <w:szCs w:val="22"/>
        </w:rPr>
        <w:t xml:space="preserve"> июня</w:t>
      </w:r>
      <w:r w:rsidR="009B5726" w:rsidRPr="00355AD0">
        <w:rPr>
          <w:rFonts w:ascii="Times New Roman" w:hAnsi="Times New Roman"/>
          <w:sz w:val="22"/>
          <w:szCs w:val="22"/>
        </w:rPr>
        <w:t xml:space="preserve"> 2024 г. № </w:t>
      </w:r>
      <w:r w:rsidR="00355AD0" w:rsidRPr="00355AD0">
        <w:rPr>
          <w:rFonts w:ascii="Times New Roman" w:hAnsi="Times New Roman"/>
          <w:sz w:val="22"/>
          <w:szCs w:val="22"/>
        </w:rPr>
        <w:t>96</w:t>
      </w:r>
      <w:r w:rsidR="00F65BBE" w:rsidRPr="00355AD0">
        <w:rPr>
          <w:rFonts w:ascii="Times New Roman" w:hAnsi="Times New Roman"/>
          <w:sz w:val="22"/>
          <w:szCs w:val="22"/>
        </w:rPr>
        <w:t xml:space="preserve"> </w:t>
      </w:r>
      <w:r w:rsidR="00B37888" w:rsidRPr="00355AD0">
        <w:rPr>
          <w:rFonts w:ascii="Times New Roman" w:hAnsi="Times New Roman"/>
          <w:sz w:val="22"/>
          <w:szCs w:val="22"/>
        </w:rPr>
        <w:t xml:space="preserve">«О проведении </w:t>
      </w:r>
      <w:r w:rsidR="00185835" w:rsidRPr="00355AD0">
        <w:rPr>
          <w:rFonts w:ascii="Times New Roman" w:hAnsi="Times New Roman"/>
          <w:sz w:val="22"/>
          <w:szCs w:val="22"/>
        </w:rPr>
        <w:t>продажи посредством публичного предложения</w:t>
      </w:r>
      <w:r w:rsidR="00B37888" w:rsidRPr="00355AD0">
        <w:rPr>
          <w:rFonts w:ascii="Times New Roman" w:hAnsi="Times New Roman"/>
          <w:sz w:val="22"/>
          <w:szCs w:val="22"/>
        </w:rPr>
        <w:t xml:space="preserve"> в электронной форме </w:t>
      </w:r>
      <w:r w:rsidR="000C64CF" w:rsidRPr="00355AD0">
        <w:rPr>
          <w:rFonts w:ascii="Times New Roman" w:hAnsi="Times New Roman"/>
          <w:sz w:val="22"/>
          <w:szCs w:val="22"/>
        </w:rPr>
        <w:t>муниципального</w:t>
      </w:r>
      <w:r w:rsidR="00B37888" w:rsidRPr="00857072">
        <w:rPr>
          <w:rFonts w:ascii="Times New Roman" w:hAnsi="Times New Roman"/>
          <w:sz w:val="22"/>
          <w:szCs w:val="22"/>
        </w:rPr>
        <w:t xml:space="preserve"> имущества, составляющего казну </w:t>
      </w:r>
      <w:proofErr w:type="spellStart"/>
      <w:r w:rsidR="009B5726" w:rsidRPr="00857072">
        <w:rPr>
          <w:rFonts w:ascii="Times New Roman" w:hAnsi="Times New Roman"/>
          <w:sz w:val="22"/>
          <w:szCs w:val="22"/>
        </w:rPr>
        <w:t>Кужмарского</w:t>
      </w:r>
      <w:proofErr w:type="spellEnd"/>
      <w:r w:rsidR="009B5726" w:rsidRPr="00857072">
        <w:rPr>
          <w:rFonts w:ascii="Times New Roman" w:hAnsi="Times New Roman"/>
          <w:sz w:val="22"/>
          <w:szCs w:val="22"/>
        </w:rPr>
        <w:t xml:space="preserve"> сельского поселения</w:t>
      </w:r>
      <w:r w:rsidR="00B37888" w:rsidRPr="00857072">
        <w:rPr>
          <w:rFonts w:ascii="Times New Roman" w:hAnsi="Times New Roman"/>
          <w:sz w:val="22"/>
          <w:szCs w:val="22"/>
        </w:rPr>
        <w:t xml:space="preserve">», на основании протокола об итогах </w:t>
      </w:r>
      <w:r w:rsidR="00185835" w:rsidRPr="00857072">
        <w:rPr>
          <w:rFonts w:ascii="Times New Roman" w:hAnsi="Times New Roman"/>
          <w:sz w:val="22"/>
          <w:szCs w:val="22"/>
        </w:rPr>
        <w:t>продажи посредством публичного предложения</w:t>
      </w:r>
      <w:r w:rsidR="00B37888" w:rsidRPr="00857072">
        <w:rPr>
          <w:rFonts w:ascii="Times New Roman" w:hAnsi="Times New Roman"/>
          <w:sz w:val="22"/>
          <w:szCs w:val="22"/>
        </w:rPr>
        <w:t xml:space="preserve"> в электронной форме </w:t>
      </w:r>
      <w:r w:rsidR="000C64CF" w:rsidRPr="00857072">
        <w:rPr>
          <w:rFonts w:ascii="Times New Roman" w:hAnsi="Times New Roman"/>
          <w:sz w:val="22"/>
          <w:szCs w:val="22"/>
        </w:rPr>
        <w:t xml:space="preserve">муниципального </w:t>
      </w:r>
      <w:r w:rsidR="00B37888" w:rsidRPr="00857072">
        <w:rPr>
          <w:rFonts w:ascii="Times New Roman" w:hAnsi="Times New Roman"/>
          <w:sz w:val="22"/>
          <w:szCs w:val="22"/>
        </w:rPr>
        <w:t xml:space="preserve">имущества, составляющего казну </w:t>
      </w:r>
      <w:proofErr w:type="spellStart"/>
      <w:r w:rsidR="009B5726" w:rsidRPr="00857072">
        <w:rPr>
          <w:rFonts w:ascii="Times New Roman" w:hAnsi="Times New Roman"/>
          <w:sz w:val="22"/>
          <w:szCs w:val="22"/>
        </w:rPr>
        <w:t>Кужмарского</w:t>
      </w:r>
      <w:proofErr w:type="spellEnd"/>
      <w:r w:rsidR="009B5726" w:rsidRPr="00857072">
        <w:rPr>
          <w:rFonts w:ascii="Times New Roman" w:hAnsi="Times New Roman"/>
          <w:sz w:val="22"/>
          <w:szCs w:val="22"/>
        </w:rPr>
        <w:t xml:space="preserve"> сельского поселения </w:t>
      </w:r>
      <w:r w:rsidR="00B37888" w:rsidRPr="00857072">
        <w:rPr>
          <w:rFonts w:ascii="Times New Roman" w:hAnsi="Times New Roman"/>
          <w:sz w:val="22"/>
          <w:szCs w:val="22"/>
        </w:rPr>
        <w:t xml:space="preserve">(далее - </w:t>
      </w:r>
      <w:r w:rsidR="00185835" w:rsidRPr="00857072">
        <w:rPr>
          <w:rFonts w:ascii="Times New Roman" w:hAnsi="Times New Roman"/>
          <w:sz w:val="22"/>
          <w:szCs w:val="22"/>
        </w:rPr>
        <w:t>Продажа</w:t>
      </w:r>
      <w:r w:rsidR="00B37888" w:rsidRPr="00857072">
        <w:rPr>
          <w:rFonts w:ascii="Times New Roman" w:hAnsi="Times New Roman"/>
          <w:sz w:val="22"/>
          <w:szCs w:val="22"/>
        </w:rPr>
        <w:t>), от</w:t>
      </w:r>
      <w:r w:rsidR="00B37888" w:rsidRPr="00857072">
        <w:rPr>
          <w:rFonts w:ascii="Times New Roman" w:hAnsi="Times New Roman"/>
          <w:noProof/>
          <w:sz w:val="22"/>
          <w:szCs w:val="22"/>
        </w:rPr>
        <w:t xml:space="preserve"> «___» _______ </w:t>
      </w:r>
      <w:r w:rsidR="00B37888" w:rsidRPr="00857072">
        <w:rPr>
          <w:rFonts w:ascii="Times New Roman" w:hAnsi="Times New Roman"/>
          <w:sz w:val="22"/>
          <w:szCs w:val="22"/>
        </w:rPr>
        <w:t>20</w:t>
      </w:r>
      <w:r w:rsidR="008D2FDB" w:rsidRPr="00857072">
        <w:rPr>
          <w:rFonts w:ascii="Times New Roman" w:hAnsi="Times New Roman"/>
          <w:sz w:val="22"/>
          <w:szCs w:val="22"/>
        </w:rPr>
        <w:t>2</w:t>
      </w:r>
      <w:r w:rsidR="007333D0" w:rsidRPr="00857072">
        <w:rPr>
          <w:rFonts w:ascii="Times New Roman" w:hAnsi="Times New Roman"/>
          <w:sz w:val="22"/>
          <w:szCs w:val="22"/>
        </w:rPr>
        <w:t>4</w:t>
      </w:r>
      <w:r w:rsidR="00B37888" w:rsidRPr="00857072">
        <w:rPr>
          <w:rFonts w:ascii="Times New Roman" w:hAnsi="Times New Roman"/>
          <w:sz w:val="22"/>
          <w:szCs w:val="22"/>
        </w:rPr>
        <w:t> г.</w:t>
      </w:r>
      <w:r w:rsidR="00B37888" w:rsidRPr="00857072">
        <w:rPr>
          <w:rFonts w:ascii="Times New Roman" w:hAnsi="Times New Roman"/>
          <w:noProof/>
          <w:sz w:val="22"/>
          <w:szCs w:val="22"/>
        </w:rPr>
        <w:t xml:space="preserve"> </w:t>
      </w:r>
      <w:r w:rsidR="00B37888" w:rsidRPr="00857072">
        <w:rPr>
          <w:rFonts w:ascii="Times New Roman" w:hAnsi="Times New Roman"/>
          <w:sz w:val="22"/>
          <w:szCs w:val="22"/>
        </w:rPr>
        <w:t xml:space="preserve">заключили настоящий Договор купли-продажи </w:t>
      </w:r>
      <w:r w:rsidR="000C64CF" w:rsidRPr="00857072">
        <w:rPr>
          <w:rFonts w:ascii="Times New Roman" w:hAnsi="Times New Roman"/>
          <w:sz w:val="22"/>
          <w:szCs w:val="22"/>
        </w:rPr>
        <w:t>муниципального</w:t>
      </w:r>
      <w:r w:rsidR="00B37888" w:rsidRPr="00857072">
        <w:rPr>
          <w:rFonts w:ascii="Times New Roman" w:hAnsi="Times New Roman"/>
          <w:sz w:val="22"/>
          <w:szCs w:val="22"/>
        </w:rPr>
        <w:t xml:space="preserve"> имущес</w:t>
      </w:r>
      <w:r w:rsidR="0092030A" w:rsidRPr="00857072">
        <w:rPr>
          <w:rFonts w:ascii="Times New Roman" w:hAnsi="Times New Roman"/>
          <w:sz w:val="22"/>
          <w:szCs w:val="22"/>
        </w:rPr>
        <w:t>тва (далее -</w:t>
      </w:r>
      <w:r w:rsidR="00B37888" w:rsidRPr="00857072">
        <w:rPr>
          <w:rFonts w:ascii="Times New Roman" w:hAnsi="Times New Roman"/>
          <w:sz w:val="22"/>
          <w:szCs w:val="22"/>
        </w:rPr>
        <w:t xml:space="preserve"> Договор) о нижеследующем:</w:t>
      </w:r>
    </w:p>
    <w:p w14:paraId="51897147" w14:textId="77777777" w:rsidR="002B676F" w:rsidRPr="00857072" w:rsidRDefault="002B676F" w:rsidP="00B37888">
      <w:pPr>
        <w:ind w:firstLine="709"/>
        <w:jc w:val="both"/>
        <w:rPr>
          <w:rFonts w:ascii="Times New Roman" w:hAnsi="Times New Roman"/>
          <w:sz w:val="22"/>
          <w:szCs w:val="22"/>
        </w:rPr>
      </w:pPr>
    </w:p>
    <w:p w14:paraId="17B885CA" w14:textId="317950BA" w:rsidR="007D12E9" w:rsidRPr="00857072" w:rsidRDefault="00BE4A45" w:rsidP="00BE4A45">
      <w:pPr>
        <w:pStyle w:val="af4"/>
        <w:ind w:left="0"/>
        <w:jc w:val="center"/>
        <w:rPr>
          <w:rFonts w:ascii="Times New Roman" w:hAnsi="Times New Roman"/>
          <w:b/>
          <w:sz w:val="22"/>
          <w:szCs w:val="22"/>
        </w:rPr>
      </w:pPr>
      <w:r w:rsidRPr="00857072">
        <w:rPr>
          <w:rFonts w:ascii="Times New Roman" w:hAnsi="Times New Roman"/>
          <w:b/>
          <w:sz w:val="22"/>
          <w:szCs w:val="22"/>
        </w:rPr>
        <w:t>1. </w:t>
      </w:r>
      <w:r w:rsidR="007D12E9" w:rsidRPr="00857072">
        <w:rPr>
          <w:rFonts w:ascii="Times New Roman" w:hAnsi="Times New Roman"/>
          <w:b/>
          <w:sz w:val="22"/>
          <w:szCs w:val="22"/>
        </w:rPr>
        <w:t>Предмет Договора</w:t>
      </w:r>
    </w:p>
    <w:p w14:paraId="22D2D08C" w14:textId="77777777" w:rsidR="002B676F" w:rsidRPr="006B685F" w:rsidRDefault="002B676F" w:rsidP="00C76CB8">
      <w:pPr>
        <w:ind w:firstLine="709"/>
        <w:jc w:val="center"/>
        <w:rPr>
          <w:rFonts w:ascii="Times New Roman" w:hAnsi="Times New Roman"/>
          <w:b/>
          <w:sz w:val="22"/>
          <w:szCs w:val="22"/>
        </w:rPr>
      </w:pPr>
    </w:p>
    <w:p w14:paraId="4DF2DA92" w14:textId="638A03FB" w:rsidR="009B5726" w:rsidRPr="009B5726" w:rsidRDefault="007D12E9" w:rsidP="009B5726">
      <w:pPr>
        <w:ind w:firstLine="709"/>
        <w:jc w:val="both"/>
        <w:rPr>
          <w:rFonts w:ascii="Times New Roman" w:hAnsi="Times New Roman"/>
          <w:sz w:val="22"/>
          <w:szCs w:val="22"/>
          <w:highlight w:val="yellow"/>
        </w:rPr>
      </w:pPr>
      <w:r w:rsidRPr="009B5726">
        <w:rPr>
          <w:rFonts w:ascii="Times New Roman" w:hAnsi="Times New Roman"/>
          <w:sz w:val="22"/>
          <w:szCs w:val="22"/>
        </w:rPr>
        <w:t>1.1. </w:t>
      </w:r>
      <w:r w:rsidR="007708C3" w:rsidRPr="009B5726">
        <w:rPr>
          <w:rFonts w:ascii="Times New Roman" w:hAnsi="Times New Roman"/>
          <w:sz w:val="22"/>
          <w:szCs w:val="22"/>
        </w:rPr>
        <w:t xml:space="preserve">По настоящему Договору Продавец обязуется передать в собственность Покупателя, а Покупатель принять и оплатить </w:t>
      </w:r>
      <w:r w:rsidR="000C64CF" w:rsidRPr="009B5726">
        <w:rPr>
          <w:sz w:val="22"/>
          <w:szCs w:val="22"/>
        </w:rPr>
        <w:t>муниципальное</w:t>
      </w:r>
      <w:r w:rsidR="007708C3" w:rsidRPr="009B5726">
        <w:rPr>
          <w:sz w:val="22"/>
          <w:szCs w:val="22"/>
        </w:rPr>
        <w:t xml:space="preserve"> имущество, составляющее казну </w:t>
      </w:r>
      <w:proofErr w:type="spellStart"/>
      <w:r w:rsidR="009B5726">
        <w:rPr>
          <w:sz w:val="22"/>
          <w:szCs w:val="22"/>
        </w:rPr>
        <w:t>Кужмарского</w:t>
      </w:r>
      <w:proofErr w:type="spellEnd"/>
      <w:r w:rsidR="009B5726">
        <w:rPr>
          <w:sz w:val="22"/>
          <w:szCs w:val="22"/>
        </w:rPr>
        <w:t xml:space="preserve"> сельского поседения</w:t>
      </w:r>
      <w:r w:rsidR="000C64CF" w:rsidRPr="009B5726">
        <w:rPr>
          <w:sz w:val="22"/>
          <w:szCs w:val="22"/>
        </w:rPr>
        <w:t xml:space="preserve"> </w:t>
      </w:r>
      <w:r w:rsidR="00185835" w:rsidRPr="009B5726">
        <w:rPr>
          <w:sz w:val="22"/>
          <w:szCs w:val="22"/>
        </w:rPr>
        <w:t>- объекты электросетевого хозяйства в составе</w:t>
      </w:r>
      <w:r w:rsidR="009B5726" w:rsidRPr="009B5726">
        <w:rPr>
          <w:rFonts w:ascii="Times New Roman" w:hAnsi="Times New Roman"/>
          <w:spacing w:val="-4"/>
          <w:sz w:val="22"/>
          <w:szCs w:val="22"/>
        </w:rPr>
        <w:t xml:space="preserve">: </w:t>
      </w:r>
    </w:p>
    <w:p w14:paraId="78B7F185" w14:textId="77777777" w:rsidR="009B5726" w:rsidRPr="009B5726" w:rsidRDefault="009B5726" w:rsidP="009B5726">
      <w:pPr>
        <w:pStyle w:val="af6"/>
        <w:jc w:val="both"/>
        <w:rPr>
          <w:rStyle w:val="af9"/>
          <w:rFonts w:ascii="Times New Roman" w:hAnsi="Times New Roman"/>
          <w:i w:val="0"/>
          <w:iCs w:val="0"/>
          <w:sz w:val="22"/>
          <w:szCs w:val="22"/>
        </w:rPr>
      </w:pPr>
      <w:r w:rsidRPr="009B5726">
        <w:rPr>
          <w:rStyle w:val="af9"/>
          <w:rFonts w:ascii="Times New Roman" w:hAnsi="Times New Roman"/>
          <w:i w:val="0"/>
          <w:iCs w:val="0"/>
          <w:sz w:val="22"/>
          <w:szCs w:val="22"/>
        </w:rPr>
        <w:t xml:space="preserve">- Подстанция ЗТП – 630, общей площадью 50 </w:t>
      </w:r>
      <w:proofErr w:type="spellStart"/>
      <w:r w:rsidRPr="009B5726">
        <w:rPr>
          <w:rStyle w:val="af9"/>
          <w:rFonts w:ascii="Times New Roman" w:hAnsi="Times New Roman"/>
          <w:i w:val="0"/>
          <w:iCs w:val="0"/>
          <w:sz w:val="22"/>
          <w:szCs w:val="22"/>
        </w:rPr>
        <w:t>кв.м</w:t>
      </w:r>
      <w:proofErr w:type="spellEnd"/>
      <w:r w:rsidRPr="009B5726">
        <w:rPr>
          <w:rStyle w:val="af9"/>
          <w:rFonts w:ascii="Times New Roman" w:hAnsi="Times New Roman"/>
          <w:i w:val="0"/>
          <w:iCs w:val="0"/>
          <w:sz w:val="22"/>
          <w:szCs w:val="22"/>
        </w:rPr>
        <w:t>., количество этажей – 2, кадастровый номер 12:14:0000000:844, местоположение: Республика Марий Эл, Звениговский район, с. Кужмара, ул. Центральная, строение 3л;</w:t>
      </w:r>
    </w:p>
    <w:p w14:paraId="43B97D64" w14:textId="77777777" w:rsidR="009B5726" w:rsidRPr="009B5726" w:rsidRDefault="009B5726" w:rsidP="009B5726">
      <w:pPr>
        <w:pStyle w:val="af6"/>
        <w:jc w:val="both"/>
        <w:rPr>
          <w:rFonts w:ascii="Times New Roman" w:hAnsi="Times New Roman"/>
          <w:sz w:val="22"/>
          <w:szCs w:val="22"/>
        </w:rPr>
      </w:pPr>
      <w:r w:rsidRPr="009B5726">
        <w:rPr>
          <w:rStyle w:val="af9"/>
          <w:rFonts w:ascii="Times New Roman" w:hAnsi="Times New Roman"/>
          <w:i w:val="0"/>
          <w:iCs w:val="0"/>
          <w:sz w:val="22"/>
          <w:szCs w:val="22"/>
        </w:rPr>
        <w:t xml:space="preserve">- Подстанция ЗТП-250, общей площадью 22.6 </w:t>
      </w:r>
      <w:proofErr w:type="spellStart"/>
      <w:r w:rsidRPr="009B5726">
        <w:rPr>
          <w:rStyle w:val="af9"/>
          <w:rFonts w:ascii="Times New Roman" w:hAnsi="Times New Roman"/>
          <w:i w:val="0"/>
          <w:iCs w:val="0"/>
          <w:sz w:val="22"/>
          <w:szCs w:val="22"/>
        </w:rPr>
        <w:t>кв.м</w:t>
      </w:r>
      <w:proofErr w:type="spellEnd"/>
      <w:r w:rsidRPr="009B5726">
        <w:rPr>
          <w:rStyle w:val="af9"/>
          <w:rFonts w:ascii="Times New Roman" w:hAnsi="Times New Roman"/>
          <w:i w:val="0"/>
          <w:iCs w:val="0"/>
          <w:sz w:val="22"/>
          <w:szCs w:val="22"/>
        </w:rPr>
        <w:t>., количество этажей – 2, кадастровый номер 12:14:0000000:8577., местоположение: Республика Марий Эл, Звениговский район, с. Кужмара, ул. Механизаторов, строение 21х;</w:t>
      </w:r>
    </w:p>
    <w:p w14:paraId="3E0C4BC1" w14:textId="77777777" w:rsidR="009B5726" w:rsidRPr="009B5726" w:rsidRDefault="009B5726" w:rsidP="009B5726">
      <w:pPr>
        <w:pStyle w:val="af6"/>
        <w:jc w:val="both"/>
        <w:rPr>
          <w:rStyle w:val="af9"/>
          <w:rFonts w:ascii="Times New Roman" w:hAnsi="Times New Roman"/>
          <w:i w:val="0"/>
          <w:iCs w:val="0"/>
          <w:sz w:val="22"/>
          <w:szCs w:val="22"/>
        </w:rPr>
      </w:pPr>
      <w:bookmarkStart w:id="1" w:name="_Hlk163659446"/>
      <w:r w:rsidRPr="009B5726">
        <w:rPr>
          <w:rStyle w:val="af9"/>
          <w:rFonts w:ascii="Times New Roman" w:hAnsi="Times New Roman"/>
          <w:i w:val="0"/>
          <w:iCs w:val="0"/>
          <w:sz w:val="22"/>
          <w:szCs w:val="22"/>
        </w:rPr>
        <w:t xml:space="preserve">- Подстанция КТП – 116, общей площадью 5,3 </w:t>
      </w:r>
      <w:proofErr w:type="spellStart"/>
      <w:r w:rsidRPr="009B5726">
        <w:rPr>
          <w:rStyle w:val="af9"/>
          <w:rFonts w:ascii="Times New Roman" w:hAnsi="Times New Roman"/>
          <w:i w:val="0"/>
          <w:iCs w:val="0"/>
          <w:sz w:val="22"/>
          <w:szCs w:val="22"/>
        </w:rPr>
        <w:t>кв.м</w:t>
      </w:r>
      <w:proofErr w:type="spellEnd"/>
      <w:r w:rsidRPr="009B5726">
        <w:rPr>
          <w:rStyle w:val="af9"/>
          <w:rFonts w:ascii="Times New Roman" w:hAnsi="Times New Roman"/>
          <w:i w:val="0"/>
          <w:iCs w:val="0"/>
          <w:sz w:val="22"/>
          <w:szCs w:val="22"/>
        </w:rPr>
        <w:t>., кадастровый номер 12:14:1101005:517,</w:t>
      </w:r>
    </w:p>
    <w:p w14:paraId="78C31090" w14:textId="77777777" w:rsidR="009B5726" w:rsidRPr="009B5726" w:rsidRDefault="009B5726" w:rsidP="009B5726">
      <w:pPr>
        <w:pStyle w:val="af6"/>
        <w:jc w:val="both"/>
        <w:rPr>
          <w:rFonts w:ascii="Times New Roman" w:hAnsi="Times New Roman"/>
          <w:sz w:val="22"/>
          <w:szCs w:val="22"/>
        </w:rPr>
      </w:pPr>
      <w:r w:rsidRPr="009B5726">
        <w:rPr>
          <w:rStyle w:val="af9"/>
          <w:rFonts w:ascii="Times New Roman" w:hAnsi="Times New Roman"/>
          <w:i w:val="0"/>
          <w:iCs w:val="0"/>
          <w:sz w:val="22"/>
          <w:szCs w:val="22"/>
        </w:rPr>
        <w:t xml:space="preserve">местоположение: Республика Марий Эл, Звениговский район, с. Кужмара, ул. </w:t>
      </w:r>
      <w:proofErr w:type="spellStart"/>
      <w:r w:rsidRPr="009B5726">
        <w:rPr>
          <w:rStyle w:val="af9"/>
          <w:rFonts w:ascii="Times New Roman" w:hAnsi="Times New Roman"/>
          <w:i w:val="0"/>
          <w:iCs w:val="0"/>
          <w:sz w:val="22"/>
          <w:szCs w:val="22"/>
        </w:rPr>
        <w:t>Очисная</w:t>
      </w:r>
      <w:proofErr w:type="spellEnd"/>
      <w:r w:rsidRPr="009B5726">
        <w:rPr>
          <w:rStyle w:val="af9"/>
          <w:rFonts w:ascii="Times New Roman" w:hAnsi="Times New Roman"/>
          <w:i w:val="0"/>
          <w:iCs w:val="0"/>
          <w:sz w:val="22"/>
          <w:szCs w:val="22"/>
        </w:rPr>
        <w:t xml:space="preserve">, строение </w:t>
      </w:r>
      <w:bookmarkEnd w:id="1"/>
      <w:r w:rsidRPr="009B5726">
        <w:rPr>
          <w:rStyle w:val="af9"/>
          <w:rFonts w:ascii="Times New Roman" w:hAnsi="Times New Roman"/>
          <w:i w:val="0"/>
          <w:iCs w:val="0"/>
          <w:sz w:val="22"/>
          <w:szCs w:val="22"/>
        </w:rPr>
        <w:t>1а</w:t>
      </w:r>
      <w:r w:rsidRPr="009B5726">
        <w:rPr>
          <w:rFonts w:ascii="Times New Roman" w:hAnsi="Times New Roman"/>
          <w:sz w:val="22"/>
          <w:szCs w:val="22"/>
        </w:rPr>
        <w:t>;</w:t>
      </w:r>
    </w:p>
    <w:p w14:paraId="6E5F6244" w14:textId="77777777" w:rsidR="009B5726" w:rsidRPr="009B5726" w:rsidRDefault="009B5726" w:rsidP="009B5726">
      <w:pPr>
        <w:pStyle w:val="af6"/>
        <w:jc w:val="both"/>
        <w:rPr>
          <w:rFonts w:ascii="Times New Roman" w:hAnsi="Times New Roman"/>
          <w:sz w:val="22"/>
          <w:szCs w:val="22"/>
        </w:rPr>
      </w:pPr>
      <w:r w:rsidRPr="009B5726">
        <w:rPr>
          <w:rStyle w:val="af9"/>
          <w:rFonts w:ascii="Times New Roman" w:hAnsi="Times New Roman"/>
          <w:i w:val="0"/>
          <w:iCs w:val="0"/>
          <w:sz w:val="22"/>
          <w:szCs w:val="22"/>
        </w:rPr>
        <w:t xml:space="preserve">- Подстанция КТП – 107, общей площадью 1,8 </w:t>
      </w:r>
      <w:proofErr w:type="spellStart"/>
      <w:r w:rsidRPr="009B5726">
        <w:rPr>
          <w:rStyle w:val="af9"/>
          <w:rFonts w:ascii="Times New Roman" w:hAnsi="Times New Roman"/>
          <w:i w:val="0"/>
          <w:iCs w:val="0"/>
          <w:sz w:val="22"/>
          <w:szCs w:val="22"/>
        </w:rPr>
        <w:t>кв.м</w:t>
      </w:r>
      <w:proofErr w:type="spellEnd"/>
      <w:r w:rsidRPr="009B5726">
        <w:rPr>
          <w:rStyle w:val="af9"/>
          <w:rFonts w:ascii="Times New Roman" w:hAnsi="Times New Roman"/>
          <w:i w:val="0"/>
          <w:iCs w:val="0"/>
          <w:sz w:val="22"/>
          <w:szCs w:val="22"/>
        </w:rPr>
        <w:t>., с кадастровым номером 12:14:4001002:381, местоположение: Республика Марий Эл, Звениговский район, с. Кужмара, ул. Центральная, строение 5ж</w:t>
      </w:r>
      <w:r w:rsidRPr="009B5726">
        <w:rPr>
          <w:rFonts w:ascii="Times New Roman" w:hAnsi="Times New Roman"/>
          <w:sz w:val="22"/>
          <w:szCs w:val="22"/>
        </w:rPr>
        <w:t>;</w:t>
      </w:r>
    </w:p>
    <w:p w14:paraId="5C49B194" w14:textId="77777777" w:rsidR="009B5726" w:rsidRPr="009B5726" w:rsidRDefault="009B5726" w:rsidP="009B5726">
      <w:pPr>
        <w:pStyle w:val="af6"/>
        <w:jc w:val="both"/>
        <w:rPr>
          <w:rFonts w:ascii="Times New Roman" w:hAnsi="Times New Roman"/>
          <w:sz w:val="22"/>
          <w:szCs w:val="22"/>
        </w:rPr>
      </w:pPr>
      <w:r w:rsidRPr="009B5726">
        <w:rPr>
          <w:rStyle w:val="af9"/>
          <w:rFonts w:ascii="Times New Roman" w:hAnsi="Times New Roman"/>
          <w:i w:val="0"/>
          <w:iCs w:val="0"/>
          <w:sz w:val="22"/>
          <w:szCs w:val="22"/>
        </w:rPr>
        <w:t xml:space="preserve">- Подстанция КТП – 109, общей площадью 4,2 </w:t>
      </w:r>
      <w:proofErr w:type="spellStart"/>
      <w:r w:rsidRPr="009B5726">
        <w:rPr>
          <w:rStyle w:val="af9"/>
          <w:rFonts w:ascii="Times New Roman" w:hAnsi="Times New Roman"/>
          <w:i w:val="0"/>
          <w:iCs w:val="0"/>
          <w:sz w:val="22"/>
          <w:szCs w:val="22"/>
        </w:rPr>
        <w:t>кв.м</w:t>
      </w:r>
      <w:proofErr w:type="spellEnd"/>
      <w:r w:rsidRPr="009B5726">
        <w:rPr>
          <w:rStyle w:val="af9"/>
          <w:rFonts w:ascii="Times New Roman" w:hAnsi="Times New Roman"/>
          <w:i w:val="0"/>
          <w:iCs w:val="0"/>
          <w:sz w:val="22"/>
          <w:szCs w:val="22"/>
        </w:rPr>
        <w:t>., с кадастровым номером 12:14:4001002:382, местоположение: Республика Марий Эл, Звениговский район, с. Кужмара, пер. Ольховый, строение 4а</w:t>
      </w:r>
      <w:r w:rsidRPr="009B5726">
        <w:rPr>
          <w:rFonts w:ascii="Times New Roman" w:hAnsi="Times New Roman"/>
          <w:sz w:val="22"/>
          <w:szCs w:val="22"/>
        </w:rPr>
        <w:t>;</w:t>
      </w:r>
    </w:p>
    <w:p w14:paraId="122E63BE" w14:textId="77777777" w:rsidR="009B5726" w:rsidRPr="009B5726" w:rsidRDefault="009B5726" w:rsidP="009B5726">
      <w:pPr>
        <w:pStyle w:val="af6"/>
        <w:jc w:val="both"/>
        <w:rPr>
          <w:rFonts w:ascii="Times New Roman" w:hAnsi="Times New Roman"/>
          <w:sz w:val="22"/>
          <w:szCs w:val="22"/>
        </w:rPr>
      </w:pPr>
      <w:r w:rsidRPr="009B5726">
        <w:rPr>
          <w:rStyle w:val="af9"/>
          <w:rFonts w:ascii="Times New Roman" w:hAnsi="Times New Roman"/>
          <w:i w:val="0"/>
          <w:iCs w:val="0"/>
          <w:sz w:val="22"/>
          <w:szCs w:val="22"/>
        </w:rPr>
        <w:t xml:space="preserve">- Подстанция КТП – 117, общей площадью 2,4 </w:t>
      </w:r>
      <w:proofErr w:type="spellStart"/>
      <w:r w:rsidRPr="009B5726">
        <w:rPr>
          <w:rStyle w:val="af9"/>
          <w:rFonts w:ascii="Times New Roman" w:hAnsi="Times New Roman"/>
          <w:i w:val="0"/>
          <w:iCs w:val="0"/>
          <w:sz w:val="22"/>
          <w:szCs w:val="22"/>
        </w:rPr>
        <w:t>кв.м</w:t>
      </w:r>
      <w:proofErr w:type="spellEnd"/>
      <w:r w:rsidRPr="009B5726">
        <w:rPr>
          <w:rStyle w:val="af9"/>
          <w:rFonts w:ascii="Times New Roman" w:hAnsi="Times New Roman"/>
          <w:i w:val="0"/>
          <w:iCs w:val="0"/>
          <w:sz w:val="22"/>
          <w:szCs w:val="22"/>
        </w:rPr>
        <w:t>., с кадастровым номером 12:14:4001002:383, местоположение: Республика Марий Эл, Звениговский район, с. Кужмара, ул. Центральная, строение 45в;</w:t>
      </w:r>
    </w:p>
    <w:p w14:paraId="18B535DC" w14:textId="77777777" w:rsidR="009B5726" w:rsidRPr="009B5726" w:rsidRDefault="009B5726" w:rsidP="009B5726">
      <w:pPr>
        <w:pStyle w:val="af6"/>
        <w:jc w:val="both"/>
        <w:rPr>
          <w:rFonts w:ascii="Times New Roman" w:hAnsi="Times New Roman"/>
          <w:sz w:val="22"/>
          <w:szCs w:val="22"/>
        </w:rPr>
      </w:pPr>
      <w:r w:rsidRPr="009B5726">
        <w:rPr>
          <w:rStyle w:val="af9"/>
          <w:rFonts w:ascii="Times New Roman" w:hAnsi="Times New Roman"/>
          <w:i w:val="0"/>
          <w:iCs w:val="0"/>
          <w:sz w:val="22"/>
          <w:szCs w:val="22"/>
        </w:rPr>
        <w:t xml:space="preserve">- Подстанция КТП – 257, общей площадью 1,0 </w:t>
      </w:r>
      <w:proofErr w:type="spellStart"/>
      <w:r w:rsidRPr="009B5726">
        <w:rPr>
          <w:rStyle w:val="af9"/>
          <w:rFonts w:ascii="Times New Roman" w:hAnsi="Times New Roman"/>
          <w:i w:val="0"/>
          <w:iCs w:val="0"/>
          <w:sz w:val="22"/>
          <w:szCs w:val="22"/>
        </w:rPr>
        <w:t>кв.м</w:t>
      </w:r>
      <w:proofErr w:type="spellEnd"/>
      <w:r w:rsidRPr="009B5726">
        <w:rPr>
          <w:rStyle w:val="af9"/>
          <w:rFonts w:ascii="Times New Roman" w:hAnsi="Times New Roman"/>
          <w:i w:val="0"/>
          <w:iCs w:val="0"/>
          <w:sz w:val="22"/>
          <w:szCs w:val="22"/>
        </w:rPr>
        <w:t xml:space="preserve">., с кадастровым номером 12:14:1101004:121, местоположение: Республика Марий Эл, Звениговский район, д. </w:t>
      </w:r>
      <w:proofErr w:type="spellStart"/>
      <w:r w:rsidRPr="009B5726">
        <w:rPr>
          <w:rStyle w:val="af9"/>
          <w:rFonts w:ascii="Times New Roman" w:hAnsi="Times New Roman"/>
          <w:i w:val="0"/>
          <w:iCs w:val="0"/>
          <w:sz w:val="22"/>
          <w:szCs w:val="22"/>
        </w:rPr>
        <w:t>Поянсола</w:t>
      </w:r>
      <w:proofErr w:type="spellEnd"/>
      <w:r w:rsidRPr="009B5726">
        <w:rPr>
          <w:rStyle w:val="af9"/>
          <w:rFonts w:ascii="Times New Roman" w:hAnsi="Times New Roman"/>
          <w:i w:val="0"/>
          <w:iCs w:val="0"/>
          <w:sz w:val="22"/>
          <w:szCs w:val="22"/>
        </w:rPr>
        <w:t xml:space="preserve">, ул. </w:t>
      </w:r>
      <w:proofErr w:type="spellStart"/>
      <w:r w:rsidRPr="009B5726">
        <w:rPr>
          <w:rStyle w:val="af9"/>
          <w:rFonts w:ascii="Times New Roman" w:hAnsi="Times New Roman"/>
          <w:i w:val="0"/>
          <w:iCs w:val="0"/>
          <w:sz w:val="22"/>
          <w:szCs w:val="22"/>
        </w:rPr>
        <w:t>Поянсола</w:t>
      </w:r>
      <w:proofErr w:type="spellEnd"/>
      <w:r w:rsidRPr="009B5726">
        <w:rPr>
          <w:rStyle w:val="af9"/>
          <w:rFonts w:ascii="Times New Roman" w:hAnsi="Times New Roman"/>
          <w:i w:val="0"/>
          <w:iCs w:val="0"/>
          <w:sz w:val="22"/>
          <w:szCs w:val="22"/>
        </w:rPr>
        <w:t>, строение 17б</w:t>
      </w:r>
      <w:r w:rsidRPr="009B5726">
        <w:rPr>
          <w:rFonts w:ascii="Times New Roman" w:hAnsi="Times New Roman"/>
          <w:sz w:val="22"/>
          <w:szCs w:val="22"/>
        </w:rPr>
        <w:t>;</w:t>
      </w:r>
    </w:p>
    <w:p w14:paraId="7ADFF77C" w14:textId="77777777" w:rsidR="009B5726" w:rsidRPr="009B5726" w:rsidRDefault="009B5726" w:rsidP="009B5726">
      <w:pPr>
        <w:pStyle w:val="af6"/>
        <w:jc w:val="both"/>
        <w:rPr>
          <w:rFonts w:ascii="Times New Roman" w:hAnsi="Times New Roman"/>
          <w:sz w:val="22"/>
          <w:szCs w:val="22"/>
        </w:rPr>
      </w:pPr>
      <w:r w:rsidRPr="009B5726">
        <w:rPr>
          <w:rFonts w:ascii="Times New Roman" w:hAnsi="Times New Roman"/>
          <w:sz w:val="22"/>
          <w:szCs w:val="22"/>
        </w:rPr>
        <w:lastRenderedPageBreak/>
        <w:t xml:space="preserve">- Электролиния ВЛ-0,4 </w:t>
      </w:r>
      <w:proofErr w:type="spellStart"/>
      <w:r w:rsidRPr="009B5726">
        <w:rPr>
          <w:rFonts w:ascii="Times New Roman" w:hAnsi="Times New Roman"/>
          <w:sz w:val="22"/>
          <w:szCs w:val="22"/>
        </w:rPr>
        <w:t>кВ</w:t>
      </w:r>
      <w:proofErr w:type="spellEnd"/>
      <w:r w:rsidRPr="009B5726">
        <w:rPr>
          <w:rFonts w:ascii="Times New Roman" w:hAnsi="Times New Roman"/>
          <w:sz w:val="22"/>
          <w:szCs w:val="22"/>
        </w:rPr>
        <w:t xml:space="preserve"> от ЗТП-250, протяженностью 672 м, с кадастровым номером 12:14:0000000:886, местоположение: </w:t>
      </w:r>
      <w:r w:rsidRPr="009B5726">
        <w:rPr>
          <w:rStyle w:val="af9"/>
          <w:rFonts w:ascii="Times New Roman" w:hAnsi="Times New Roman"/>
          <w:i w:val="0"/>
          <w:iCs w:val="0"/>
          <w:sz w:val="22"/>
          <w:szCs w:val="22"/>
        </w:rPr>
        <w:t>Республика Марий Эл, Звениговский район, с. Кужмара;</w:t>
      </w:r>
    </w:p>
    <w:p w14:paraId="7D264395" w14:textId="77777777" w:rsidR="009B5726" w:rsidRPr="009B5726" w:rsidRDefault="009B5726" w:rsidP="009B5726">
      <w:pPr>
        <w:pStyle w:val="af6"/>
        <w:jc w:val="both"/>
        <w:rPr>
          <w:rFonts w:ascii="Times New Roman" w:hAnsi="Times New Roman"/>
          <w:sz w:val="22"/>
          <w:szCs w:val="22"/>
        </w:rPr>
      </w:pPr>
      <w:r w:rsidRPr="009B5726">
        <w:rPr>
          <w:rFonts w:ascii="Times New Roman" w:hAnsi="Times New Roman"/>
          <w:sz w:val="22"/>
          <w:szCs w:val="22"/>
        </w:rPr>
        <w:t xml:space="preserve">- Воздушная линия ВЛ-0,4 </w:t>
      </w:r>
      <w:proofErr w:type="spellStart"/>
      <w:r w:rsidRPr="009B5726">
        <w:rPr>
          <w:rFonts w:ascii="Times New Roman" w:hAnsi="Times New Roman"/>
          <w:sz w:val="22"/>
          <w:szCs w:val="22"/>
        </w:rPr>
        <w:t>кВ</w:t>
      </w:r>
      <w:proofErr w:type="spellEnd"/>
      <w:r w:rsidRPr="009B5726">
        <w:rPr>
          <w:rFonts w:ascii="Times New Roman" w:hAnsi="Times New Roman"/>
          <w:sz w:val="22"/>
          <w:szCs w:val="22"/>
        </w:rPr>
        <w:t xml:space="preserve"> от ЗТП-111, протяженностью 1147 м, с кадастровым номером 12:14:0000000:821, </w:t>
      </w:r>
      <w:r w:rsidRPr="009B5726">
        <w:rPr>
          <w:rStyle w:val="af9"/>
          <w:rFonts w:ascii="Times New Roman" w:hAnsi="Times New Roman"/>
          <w:i w:val="0"/>
          <w:iCs w:val="0"/>
          <w:sz w:val="22"/>
          <w:szCs w:val="22"/>
        </w:rPr>
        <w:t>местоположение: Республика Марий Эл, Звениговский район, с. Кужмара;</w:t>
      </w:r>
    </w:p>
    <w:p w14:paraId="3FFBAEEE" w14:textId="77777777" w:rsidR="009B5726" w:rsidRPr="009B5726" w:rsidRDefault="009B5726" w:rsidP="009B5726">
      <w:pPr>
        <w:pStyle w:val="af6"/>
        <w:jc w:val="both"/>
        <w:rPr>
          <w:rFonts w:ascii="Times New Roman" w:hAnsi="Times New Roman"/>
          <w:sz w:val="22"/>
          <w:szCs w:val="22"/>
        </w:rPr>
      </w:pPr>
      <w:r w:rsidRPr="009B5726">
        <w:rPr>
          <w:rFonts w:ascii="Times New Roman" w:hAnsi="Times New Roman"/>
          <w:sz w:val="22"/>
          <w:szCs w:val="22"/>
        </w:rPr>
        <w:t xml:space="preserve">- Электролиния ВЛ-10 </w:t>
      </w:r>
      <w:proofErr w:type="spellStart"/>
      <w:r w:rsidRPr="009B5726">
        <w:rPr>
          <w:rFonts w:ascii="Times New Roman" w:hAnsi="Times New Roman"/>
          <w:sz w:val="22"/>
          <w:szCs w:val="22"/>
        </w:rPr>
        <w:t>кВ</w:t>
      </w:r>
      <w:proofErr w:type="spellEnd"/>
      <w:r w:rsidRPr="009B5726">
        <w:rPr>
          <w:rFonts w:ascii="Times New Roman" w:hAnsi="Times New Roman"/>
          <w:sz w:val="22"/>
          <w:szCs w:val="22"/>
        </w:rPr>
        <w:t xml:space="preserve"> от ЗТП-250, протяженностью 709 м, с кадастровым номером 12:14:0000000:894, </w:t>
      </w:r>
      <w:r w:rsidRPr="009B5726">
        <w:rPr>
          <w:rStyle w:val="af9"/>
          <w:rFonts w:ascii="Times New Roman" w:hAnsi="Times New Roman"/>
          <w:i w:val="0"/>
          <w:iCs w:val="0"/>
          <w:sz w:val="22"/>
          <w:szCs w:val="22"/>
        </w:rPr>
        <w:t>местоположение: Республика Марий Эл, Звениговский район, с. Кужмара;</w:t>
      </w:r>
    </w:p>
    <w:p w14:paraId="3572A76B" w14:textId="77777777" w:rsidR="009B5726" w:rsidRPr="009B5726" w:rsidRDefault="009B5726" w:rsidP="009B5726">
      <w:pPr>
        <w:pStyle w:val="af6"/>
        <w:jc w:val="both"/>
        <w:rPr>
          <w:rFonts w:ascii="Times New Roman" w:hAnsi="Times New Roman"/>
          <w:sz w:val="22"/>
          <w:szCs w:val="22"/>
        </w:rPr>
      </w:pPr>
      <w:r w:rsidRPr="009B5726">
        <w:rPr>
          <w:rFonts w:ascii="Times New Roman" w:hAnsi="Times New Roman"/>
          <w:sz w:val="22"/>
          <w:szCs w:val="22"/>
        </w:rPr>
        <w:t xml:space="preserve">- Воздушная линия ВЛ-0,4 </w:t>
      </w:r>
      <w:proofErr w:type="spellStart"/>
      <w:r w:rsidRPr="009B5726">
        <w:rPr>
          <w:rFonts w:ascii="Times New Roman" w:hAnsi="Times New Roman"/>
          <w:sz w:val="22"/>
          <w:szCs w:val="22"/>
        </w:rPr>
        <w:t>кВ</w:t>
      </w:r>
      <w:proofErr w:type="spellEnd"/>
      <w:r w:rsidRPr="009B5726">
        <w:rPr>
          <w:rFonts w:ascii="Times New Roman" w:hAnsi="Times New Roman"/>
          <w:sz w:val="22"/>
          <w:szCs w:val="22"/>
        </w:rPr>
        <w:t xml:space="preserve"> от КТП-117, протяженностью 24 м, с кадастровым номером 12:14:0000000:1262, </w:t>
      </w:r>
      <w:r w:rsidRPr="009B5726">
        <w:rPr>
          <w:rStyle w:val="af9"/>
          <w:rFonts w:ascii="Times New Roman" w:hAnsi="Times New Roman"/>
          <w:i w:val="0"/>
          <w:iCs w:val="0"/>
          <w:sz w:val="22"/>
          <w:szCs w:val="22"/>
        </w:rPr>
        <w:t>местоположение: Республика Марий Эл, Звениговский район, с. Кужмара;</w:t>
      </w:r>
    </w:p>
    <w:p w14:paraId="0A8D8E3D" w14:textId="77777777" w:rsidR="009B5726" w:rsidRPr="009B5726" w:rsidRDefault="009B5726" w:rsidP="009B5726">
      <w:pPr>
        <w:pStyle w:val="af6"/>
        <w:jc w:val="both"/>
        <w:rPr>
          <w:rFonts w:ascii="Times New Roman" w:hAnsi="Times New Roman"/>
          <w:sz w:val="22"/>
          <w:szCs w:val="22"/>
        </w:rPr>
      </w:pPr>
      <w:r w:rsidRPr="009B5726">
        <w:rPr>
          <w:rFonts w:ascii="Times New Roman" w:hAnsi="Times New Roman"/>
          <w:sz w:val="22"/>
          <w:szCs w:val="22"/>
        </w:rPr>
        <w:t xml:space="preserve">- Воздушная линия ВЛ-0,4 </w:t>
      </w:r>
      <w:proofErr w:type="spellStart"/>
      <w:r w:rsidRPr="009B5726">
        <w:rPr>
          <w:rFonts w:ascii="Times New Roman" w:hAnsi="Times New Roman"/>
          <w:sz w:val="22"/>
          <w:szCs w:val="22"/>
        </w:rPr>
        <w:t>кВ</w:t>
      </w:r>
      <w:proofErr w:type="spellEnd"/>
      <w:r w:rsidRPr="009B5726">
        <w:rPr>
          <w:rFonts w:ascii="Times New Roman" w:hAnsi="Times New Roman"/>
          <w:sz w:val="22"/>
          <w:szCs w:val="22"/>
        </w:rPr>
        <w:t xml:space="preserve"> от КТП-257, протяженностью 146 м, с кадастровым номером 12:14:0000000:1060, </w:t>
      </w:r>
      <w:r w:rsidRPr="009B5726">
        <w:rPr>
          <w:rStyle w:val="af9"/>
          <w:rFonts w:ascii="Times New Roman" w:hAnsi="Times New Roman"/>
          <w:i w:val="0"/>
          <w:iCs w:val="0"/>
          <w:sz w:val="22"/>
          <w:szCs w:val="22"/>
        </w:rPr>
        <w:t>местоположение: Республика Марий Эл, Звениговский район, с. Кужмара;</w:t>
      </w:r>
    </w:p>
    <w:p w14:paraId="73966FE2" w14:textId="77777777" w:rsidR="009B5726" w:rsidRPr="009B5726" w:rsidRDefault="009B5726" w:rsidP="009B5726">
      <w:pPr>
        <w:pStyle w:val="af6"/>
        <w:jc w:val="both"/>
        <w:rPr>
          <w:rFonts w:ascii="Times New Roman" w:hAnsi="Times New Roman"/>
          <w:sz w:val="22"/>
          <w:szCs w:val="22"/>
        </w:rPr>
      </w:pPr>
      <w:r w:rsidRPr="009B5726">
        <w:rPr>
          <w:rFonts w:ascii="Times New Roman" w:hAnsi="Times New Roman"/>
          <w:sz w:val="22"/>
          <w:szCs w:val="22"/>
        </w:rPr>
        <w:t xml:space="preserve">- Воздушная линия ВЛ-0,4 </w:t>
      </w:r>
      <w:proofErr w:type="spellStart"/>
      <w:r w:rsidRPr="009B5726">
        <w:rPr>
          <w:rFonts w:ascii="Times New Roman" w:hAnsi="Times New Roman"/>
          <w:sz w:val="22"/>
          <w:szCs w:val="22"/>
        </w:rPr>
        <w:t>кВ</w:t>
      </w:r>
      <w:proofErr w:type="spellEnd"/>
      <w:r w:rsidRPr="009B5726">
        <w:rPr>
          <w:rFonts w:ascii="Times New Roman" w:hAnsi="Times New Roman"/>
          <w:sz w:val="22"/>
          <w:szCs w:val="22"/>
        </w:rPr>
        <w:t xml:space="preserve"> от ЗТП-100, протяженностью 2116 м, с кадастровым номером 12:14:0000000:1055, </w:t>
      </w:r>
      <w:r w:rsidRPr="009B5726">
        <w:rPr>
          <w:rStyle w:val="af9"/>
          <w:rFonts w:ascii="Times New Roman" w:hAnsi="Times New Roman"/>
          <w:i w:val="0"/>
          <w:iCs w:val="0"/>
          <w:sz w:val="22"/>
          <w:szCs w:val="22"/>
        </w:rPr>
        <w:t xml:space="preserve">местоположение: Республика Марий Эл, Звениговский район, д. </w:t>
      </w:r>
      <w:proofErr w:type="spellStart"/>
      <w:r w:rsidRPr="009B5726">
        <w:rPr>
          <w:rStyle w:val="af9"/>
          <w:rFonts w:ascii="Times New Roman" w:hAnsi="Times New Roman"/>
          <w:i w:val="0"/>
          <w:iCs w:val="0"/>
          <w:sz w:val="22"/>
          <w:szCs w:val="22"/>
        </w:rPr>
        <w:t>Поянсола</w:t>
      </w:r>
      <w:proofErr w:type="spellEnd"/>
      <w:r w:rsidRPr="009B5726">
        <w:rPr>
          <w:rStyle w:val="af9"/>
          <w:rFonts w:ascii="Times New Roman" w:hAnsi="Times New Roman"/>
          <w:i w:val="0"/>
          <w:iCs w:val="0"/>
          <w:sz w:val="22"/>
          <w:szCs w:val="22"/>
        </w:rPr>
        <w:t>;</w:t>
      </w:r>
    </w:p>
    <w:p w14:paraId="6D4F1401" w14:textId="77777777" w:rsidR="009B5726" w:rsidRPr="009B5726" w:rsidRDefault="009B5726" w:rsidP="009B5726">
      <w:pPr>
        <w:pStyle w:val="af6"/>
        <w:jc w:val="both"/>
        <w:rPr>
          <w:rFonts w:ascii="Times New Roman" w:hAnsi="Times New Roman"/>
          <w:sz w:val="22"/>
          <w:szCs w:val="22"/>
        </w:rPr>
      </w:pPr>
      <w:r w:rsidRPr="009B5726">
        <w:rPr>
          <w:rFonts w:ascii="Times New Roman" w:hAnsi="Times New Roman"/>
          <w:sz w:val="22"/>
          <w:szCs w:val="22"/>
        </w:rPr>
        <w:t xml:space="preserve">- Воздушная линия ВЛ-0,4 </w:t>
      </w:r>
      <w:proofErr w:type="spellStart"/>
      <w:r w:rsidRPr="009B5726">
        <w:rPr>
          <w:rFonts w:ascii="Times New Roman" w:hAnsi="Times New Roman"/>
          <w:sz w:val="22"/>
          <w:szCs w:val="22"/>
        </w:rPr>
        <w:t>кВ</w:t>
      </w:r>
      <w:proofErr w:type="spellEnd"/>
      <w:r w:rsidRPr="009B5726">
        <w:rPr>
          <w:rFonts w:ascii="Times New Roman" w:hAnsi="Times New Roman"/>
          <w:sz w:val="22"/>
          <w:szCs w:val="22"/>
        </w:rPr>
        <w:t xml:space="preserve"> от КТП-109, протяженностью 489 м, с кадастровым номером 12:14:0000000:8473, </w:t>
      </w:r>
      <w:r w:rsidRPr="009B5726">
        <w:rPr>
          <w:rStyle w:val="af9"/>
          <w:rFonts w:ascii="Times New Roman" w:hAnsi="Times New Roman"/>
          <w:i w:val="0"/>
          <w:iCs w:val="0"/>
          <w:sz w:val="22"/>
          <w:szCs w:val="22"/>
        </w:rPr>
        <w:t>местоположение:</w:t>
      </w:r>
      <w:r w:rsidRPr="009B5726">
        <w:rPr>
          <w:rFonts w:ascii="Times New Roman" w:hAnsi="Times New Roman"/>
          <w:sz w:val="22"/>
          <w:szCs w:val="22"/>
        </w:rPr>
        <w:t xml:space="preserve"> </w:t>
      </w:r>
      <w:r w:rsidRPr="009B5726">
        <w:rPr>
          <w:rStyle w:val="af9"/>
          <w:rFonts w:ascii="Times New Roman" w:hAnsi="Times New Roman"/>
          <w:i w:val="0"/>
          <w:iCs w:val="0"/>
          <w:sz w:val="22"/>
          <w:szCs w:val="22"/>
        </w:rPr>
        <w:t>Республика Марий Эл, Звениговский район, с. Кужмара;</w:t>
      </w:r>
    </w:p>
    <w:p w14:paraId="0DBF6194" w14:textId="77777777" w:rsidR="009B5726" w:rsidRPr="00857072" w:rsidRDefault="009B5726" w:rsidP="009B5726">
      <w:pPr>
        <w:pStyle w:val="ConsPlusNormal"/>
        <w:spacing w:before="80"/>
        <w:jc w:val="both"/>
        <w:rPr>
          <w:sz w:val="22"/>
          <w:szCs w:val="22"/>
        </w:rPr>
      </w:pPr>
      <w:r w:rsidRPr="009B5726">
        <w:rPr>
          <w:sz w:val="22"/>
          <w:szCs w:val="22"/>
        </w:rPr>
        <w:t xml:space="preserve">- Воздушная линия ВЛ-0,4 </w:t>
      </w:r>
      <w:proofErr w:type="spellStart"/>
      <w:r w:rsidRPr="009B5726">
        <w:rPr>
          <w:sz w:val="22"/>
          <w:szCs w:val="22"/>
        </w:rPr>
        <w:t>кВ</w:t>
      </w:r>
      <w:proofErr w:type="spellEnd"/>
      <w:r w:rsidRPr="009B5726">
        <w:rPr>
          <w:sz w:val="22"/>
          <w:szCs w:val="22"/>
        </w:rPr>
        <w:t xml:space="preserve"> от КТП-116, протяженностью 128 м, с кадастровым номером 12:</w:t>
      </w:r>
      <w:r w:rsidRPr="00857072">
        <w:rPr>
          <w:sz w:val="22"/>
          <w:szCs w:val="22"/>
        </w:rPr>
        <w:t xml:space="preserve">14:0000000:884, </w:t>
      </w:r>
      <w:r w:rsidRPr="00857072">
        <w:rPr>
          <w:rStyle w:val="af9"/>
          <w:i w:val="0"/>
          <w:iCs w:val="0"/>
          <w:sz w:val="22"/>
          <w:szCs w:val="22"/>
        </w:rPr>
        <w:t>местоположение:</w:t>
      </w:r>
      <w:r w:rsidRPr="00857072">
        <w:rPr>
          <w:sz w:val="22"/>
          <w:szCs w:val="22"/>
        </w:rPr>
        <w:t xml:space="preserve"> </w:t>
      </w:r>
      <w:r w:rsidRPr="00857072">
        <w:rPr>
          <w:rStyle w:val="af9"/>
          <w:i w:val="0"/>
          <w:iCs w:val="0"/>
          <w:sz w:val="22"/>
          <w:szCs w:val="22"/>
        </w:rPr>
        <w:t>Республика Марий Эл, Звениговский район, с. Кужмара.</w:t>
      </w:r>
    </w:p>
    <w:p w14:paraId="1CF16270" w14:textId="020F1DF2" w:rsidR="007708C3" w:rsidRPr="00857072" w:rsidRDefault="000C64CF" w:rsidP="007708C3">
      <w:pPr>
        <w:ind w:firstLine="709"/>
        <w:jc w:val="both"/>
        <w:rPr>
          <w:sz w:val="22"/>
          <w:szCs w:val="22"/>
        </w:rPr>
      </w:pPr>
      <w:r w:rsidRPr="00857072">
        <w:rPr>
          <w:sz w:val="22"/>
          <w:szCs w:val="22"/>
        </w:rPr>
        <w:t xml:space="preserve"> </w:t>
      </w:r>
      <w:r w:rsidR="007708C3" w:rsidRPr="00857072">
        <w:rPr>
          <w:sz w:val="22"/>
          <w:szCs w:val="22"/>
        </w:rPr>
        <w:t xml:space="preserve">(далее </w:t>
      </w:r>
      <w:r w:rsidR="004E2C4D" w:rsidRPr="00857072">
        <w:rPr>
          <w:sz w:val="22"/>
          <w:szCs w:val="22"/>
        </w:rPr>
        <w:t>-</w:t>
      </w:r>
      <w:r w:rsidR="007708C3" w:rsidRPr="00857072">
        <w:rPr>
          <w:sz w:val="22"/>
          <w:szCs w:val="22"/>
        </w:rPr>
        <w:t xml:space="preserve"> Имущество).</w:t>
      </w:r>
    </w:p>
    <w:p w14:paraId="64F96D8C" w14:textId="6CB42B79" w:rsidR="009B5726" w:rsidRPr="00857072" w:rsidRDefault="009B5726" w:rsidP="009B5726">
      <w:pPr>
        <w:pStyle w:val="af4"/>
        <w:numPr>
          <w:ilvl w:val="1"/>
          <w:numId w:val="15"/>
        </w:numPr>
        <w:ind w:left="0" w:firstLine="709"/>
        <w:jc w:val="both"/>
        <w:rPr>
          <w:rFonts w:ascii="Times New Roman" w:hAnsi="Times New Roman"/>
          <w:sz w:val="22"/>
          <w:szCs w:val="22"/>
        </w:rPr>
      </w:pPr>
      <w:r w:rsidRPr="00857072">
        <w:rPr>
          <w:rFonts w:ascii="Times New Roman" w:hAnsi="Times New Roman"/>
          <w:sz w:val="22"/>
          <w:szCs w:val="22"/>
        </w:rPr>
        <w:t xml:space="preserve">Право собственности </w:t>
      </w:r>
      <w:proofErr w:type="spellStart"/>
      <w:r w:rsidRPr="00857072">
        <w:rPr>
          <w:rFonts w:ascii="Times New Roman" w:hAnsi="Times New Roman"/>
          <w:sz w:val="22"/>
          <w:szCs w:val="22"/>
        </w:rPr>
        <w:t>Кужмарского</w:t>
      </w:r>
      <w:proofErr w:type="spellEnd"/>
      <w:r w:rsidRPr="00857072">
        <w:rPr>
          <w:rFonts w:ascii="Times New Roman" w:hAnsi="Times New Roman"/>
          <w:sz w:val="22"/>
          <w:szCs w:val="22"/>
        </w:rPr>
        <w:t xml:space="preserve"> сельского поселения на муниципальное имущество, составляющее казну муниципального образования </w:t>
      </w:r>
      <w:proofErr w:type="spellStart"/>
      <w:r w:rsidRPr="00857072">
        <w:rPr>
          <w:rFonts w:ascii="Times New Roman" w:hAnsi="Times New Roman"/>
          <w:sz w:val="22"/>
          <w:szCs w:val="22"/>
        </w:rPr>
        <w:t>Кужмарского</w:t>
      </w:r>
      <w:proofErr w:type="spellEnd"/>
      <w:r w:rsidRPr="00857072">
        <w:rPr>
          <w:rFonts w:ascii="Times New Roman" w:hAnsi="Times New Roman"/>
          <w:sz w:val="22"/>
          <w:szCs w:val="22"/>
        </w:rPr>
        <w:t xml:space="preserve"> сельского поселения, зарегистрировано в Управление Федеральной службы государственной регистрации, кадастра и картографии по Республике Марий Эл, о чем в Едином государственном реестре недвижимости об основных характеристиках и зарегистрированных правах на объекты недвижимости сделаны соответствующие записи регистрации: </w:t>
      </w:r>
    </w:p>
    <w:p w14:paraId="4FEC8A8C" w14:textId="77777777" w:rsidR="009B5726" w:rsidRPr="00857072" w:rsidRDefault="009B5726" w:rsidP="009B5726">
      <w:pPr>
        <w:widowControl w:val="0"/>
        <w:ind w:left="360"/>
        <w:jc w:val="both"/>
        <w:rPr>
          <w:rFonts w:ascii="Times New Roman" w:hAnsi="Times New Roman"/>
          <w:sz w:val="22"/>
          <w:szCs w:val="22"/>
        </w:rPr>
      </w:pPr>
      <w:r w:rsidRPr="00857072">
        <w:rPr>
          <w:rFonts w:ascii="Times New Roman" w:hAnsi="Times New Roman"/>
          <w:sz w:val="22"/>
          <w:szCs w:val="22"/>
        </w:rPr>
        <w:t xml:space="preserve">- в собственности от 05.11.2020г. № </w:t>
      </w:r>
      <w:r w:rsidRPr="00857072">
        <w:rPr>
          <w:rFonts w:ascii="Times New Roman" w:hAnsi="Times New Roman"/>
          <w:color w:val="000000"/>
          <w:sz w:val="22"/>
          <w:szCs w:val="22"/>
        </w:rPr>
        <w:t>12:14:0000000:844-12/053/2020-1;</w:t>
      </w:r>
    </w:p>
    <w:p w14:paraId="408BEBE9" w14:textId="77777777" w:rsidR="009B5726" w:rsidRPr="00857072" w:rsidRDefault="009B5726" w:rsidP="009B5726">
      <w:pPr>
        <w:widowControl w:val="0"/>
        <w:ind w:left="360"/>
        <w:jc w:val="both"/>
        <w:rPr>
          <w:rFonts w:ascii="Times New Roman" w:hAnsi="Times New Roman"/>
          <w:sz w:val="22"/>
          <w:szCs w:val="22"/>
        </w:rPr>
      </w:pPr>
      <w:r w:rsidRPr="00857072">
        <w:rPr>
          <w:rFonts w:ascii="Times New Roman" w:hAnsi="Times New Roman"/>
          <w:sz w:val="22"/>
          <w:szCs w:val="22"/>
        </w:rPr>
        <w:t xml:space="preserve">- в собственности от 31.08.2020г. № </w:t>
      </w:r>
      <w:r w:rsidRPr="00857072">
        <w:rPr>
          <w:rFonts w:ascii="Times New Roman" w:hAnsi="Times New Roman"/>
          <w:color w:val="000000"/>
          <w:sz w:val="22"/>
          <w:szCs w:val="22"/>
        </w:rPr>
        <w:t>12:14:0000000:8577-12/061/2020-1;</w:t>
      </w:r>
    </w:p>
    <w:p w14:paraId="52E61552" w14:textId="77777777" w:rsidR="009B5726" w:rsidRPr="00857072" w:rsidRDefault="009B5726" w:rsidP="009B5726">
      <w:pPr>
        <w:widowControl w:val="0"/>
        <w:ind w:left="360"/>
        <w:jc w:val="both"/>
        <w:rPr>
          <w:rFonts w:ascii="Times New Roman" w:hAnsi="Times New Roman"/>
          <w:sz w:val="22"/>
          <w:szCs w:val="22"/>
        </w:rPr>
      </w:pPr>
      <w:r w:rsidRPr="00857072">
        <w:rPr>
          <w:rFonts w:ascii="Times New Roman" w:hAnsi="Times New Roman"/>
          <w:sz w:val="22"/>
          <w:szCs w:val="22"/>
        </w:rPr>
        <w:t>- в собственности от 30.03.2022 № 12:14:1101005:517-12/060/2022-1</w:t>
      </w:r>
      <w:r w:rsidRPr="00857072">
        <w:rPr>
          <w:rFonts w:ascii="Times New Roman" w:hAnsi="Times New Roman"/>
          <w:color w:val="000000"/>
          <w:sz w:val="22"/>
          <w:szCs w:val="22"/>
        </w:rPr>
        <w:t>;</w:t>
      </w:r>
    </w:p>
    <w:p w14:paraId="5FCCD629" w14:textId="77777777" w:rsidR="009B5726" w:rsidRPr="00857072" w:rsidRDefault="009B5726" w:rsidP="009B5726">
      <w:pPr>
        <w:widowControl w:val="0"/>
        <w:ind w:left="360"/>
        <w:jc w:val="both"/>
        <w:rPr>
          <w:rFonts w:ascii="Times New Roman" w:hAnsi="Times New Roman"/>
          <w:sz w:val="22"/>
          <w:szCs w:val="22"/>
        </w:rPr>
      </w:pPr>
      <w:r w:rsidRPr="00857072">
        <w:rPr>
          <w:rFonts w:ascii="Times New Roman" w:hAnsi="Times New Roman"/>
          <w:sz w:val="22"/>
          <w:szCs w:val="22"/>
        </w:rPr>
        <w:t>- в собственности от 29.03.2022 № 12:14:4001002:381-12/060/2022-1</w:t>
      </w:r>
      <w:r w:rsidRPr="00857072">
        <w:rPr>
          <w:rFonts w:ascii="Times New Roman" w:hAnsi="Times New Roman"/>
          <w:color w:val="000000"/>
          <w:sz w:val="22"/>
          <w:szCs w:val="22"/>
        </w:rPr>
        <w:t>;</w:t>
      </w:r>
    </w:p>
    <w:p w14:paraId="5040C7E6" w14:textId="77777777" w:rsidR="009B5726" w:rsidRPr="00857072" w:rsidRDefault="009B5726" w:rsidP="009B5726">
      <w:pPr>
        <w:widowControl w:val="0"/>
        <w:ind w:left="360"/>
        <w:jc w:val="both"/>
        <w:rPr>
          <w:rFonts w:ascii="Times New Roman" w:hAnsi="Times New Roman"/>
          <w:sz w:val="22"/>
          <w:szCs w:val="22"/>
        </w:rPr>
      </w:pPr>
      <w:r w:rsidRPr="00857072">
        <w:rPr>
          <w:rFonts w:ascii="Times New Roman" w:hAnsi="Times New Roman"/>
          <w:sz w:val="22"/>
          <w:szCs w:val="22"/>
        </w:rPr>
        <w:t>- в собственности от 29.03.2022 № 12:14:4001002:382-12/060/2022-1</w:t>
      </w:r>
      <w:r w:rsidRPr="00857072">
        <w:rPr>
          <w:rFonts w:ascii="Times New Roman" w:hAnsi="Times New Roman"/>
          <w:color w:val="000000"/>
          <w:sz w:val="22"/>
          <w:szCs w:val="22"/>
        </w:rPr>
        <w:t>;</w:t>
      </w:r>
    </w:p>
    <w:p w14:paraId="604196B3" w14:textId="77777777" w:rsidR="009B5726" w:rsidRPr="00857072" w:rsidRDefault="009B5726" w:rsidP="009B5726">
      <w:pPr>
        <w:widowControl w:val="0"/>
        <w:ind w:left="360"/>
        <w:jc w:val="both"/>
        <w:rPr>
          <w:rFonts w:ascii="Times New Roman" w:hAnsi="Times New Roman"/>
          <w:sz w:val="22"/>
          <w:szCs w:val="22"/>
        </w:rPr>
      </w:pPr>
      <w:r w:rsidRPr="00857072">
        <w:rPr>
          <w:rFonts w:ascii="Times New Roman" w:hAnsi="Times New Roman"/>
          <w:sz w:val="22"/>
          <w:szCs w:val="22"/>
        </w:rPr>
        <w:t>- в собственности от 30.03.2022 № 12:14:4001002:383-12/060/2022-1</w:t>
      </w:r>
      <w:r w:rsidRPr="00857072">
        <w:rPr>
          <w:rFonts w:ascii="Times New Roman" w:hAnsi="Times New Roman"/>
          <w:color w:val="000000"/>
          <w:sz w:val="22"/>
          <w:szCs w:val="22"/>
        </w:rPr>
        <w:t>;</w:t>
      </w:r>
    </w:p>
    <w:p w14:paraId="4F3F2A31" w14:textId="77777777" w:rsidR="009B5726" w:rsidRPr="00857072" w:rsidRDefault="009B5726" w:rsidP="009B5726">
      <w:pPr>
        <w:widowControl w:val="0"/>
        <w:ind w:left="360"/>
        <w:jc w:val="both"/>
        <w:rPr>
          <w:rFonts w:ascii="Times New Roman" w:hAnsi="Times New Roman"/>
          <w:sz w:val="22"/>
          <w:szCs w:val="22"/>
        </w:rPr>
      </w:pPr>
      <w:r w:rsidRPr="00857072">
        <w:rPr>
          <w:rFonts w:ascii="Times New Roman" w:hAnsi="Times New Roman"/>
          <w:sz w:val="22"/>
          <w:szCs w:val="22"/>
        </w:rPr>
        <w:t>- в собственности от 29.03.2022 № 12:14:1101004:121-12/060/2022-1</w:t>
      </w:r>
      <w:r w:rsidRPr="00857072">
        <w:rPr>
          <w:rFonts w:ascii="Times New Roman" w:hAnsi="Times New Roman"/>
          <w:color w:val="000000"/>
          <w:sz w:val="22"/>
          <w:szCs w:val="22"/>
        </w:rPr>
        <w:t>;</w:t>
      </w:r>
    </w:p>
    <w:p w14:paraId="4542797C" w14:textId="77777777" w:rsidR="009B5726" w:rsidRPr="00857072" w:rsidRDefault="009B5726" w:rsidP="009B5726">
      <w:pPr>
        <w:widowControl w:val="0"/>
        <w:ind w:left="360"/>
        <w:jc w:val="both"/>
        <w:rPr>
          <w:rFonts w:ascii="Times New Roman" w:hAnsi="Times New Roman"/>
          <w:sz w:val="22"/>
          <w:szCs w:val="22"/>
        </w:rPr>
      </w:pPr>
      <w:r w:rsidRPr="00857072">
        <w:rPr>
          <w:rFonts w:ascii="Times New Roman" w:hAnsi="Times New Roman"/>
          <w:sz w:val="22"/>
          <w:szCs w:val="22"/>
        </w:rPr>
        <w:t>- в собственности от 06.11.2020 № 12:14:0000000:886-12/053/2020-1;</w:t>
      </w:r>
    </w:p>
    <w:p w14:paraId="223B622A" w14:textId="77777777" w:rsidR="009B5726" w:rsidRPr="00857072" w:rsidRDefault="009B5726" w:rsidP="009B5726">
      <w:pPr>
        <w:widowControl w:val="0"/>
        <w:ind w:firstLine="360"/>
        <w:jc w:val="both"/>
        <w:rPr>
          <w:rFonts w:ascii="Times New Roman" w:hAnsi="Times New Roman"/>
          <w:sz w:val="22"/>
          <w:szCs w:val="22"/>
        </w:rPr>
      </w:pPr>
      <w:r w:rsidRPr="00857072">
        <w:rPr>
          <w:rFonts w:ascii="Times New Roman" w:hAnsi="Times New Roman"/>
          <w:sz w:val="22"/>
          <w:szCs w:val="22"/>
        </w:rPr>
        <w:t>- в собственности от 26.02.2019 № 12:14:0000000:821-12/060/2019-1;</w:t>
      </w:r>
    </w:p>
    <w:p w14:paraId="5B31B01C" w14:textId="77777777" w:rsidR="009B5726" w:rsidRPr="00857072" w:rsidRDefault="009B5726" w:rsidP="009B5726">
      <w:pPr>
        <w:widowControl w:val="0"/>
        <w:ind w:left="360"/>
        <w:jc w:val="both"/>
        <w:rPr>
          <w:rFonts w:ascii="Times New Roman" w:hAnsi="Times New Roman"/>
          <w:sz w:val="22"/>
          <w:szCs w:val="22"/>
        </w:rPr>
      </w:pPr>
      <w:r w:rsidRPr="00857072">
        <w:rPr>
          <w:rFonts w:ascii="Times New Roman" w:hAnsi="Times New Roman"/>
          <w:sz w:val="22"/>
          <w:szCs w:val="22"/>
        </w:rPr>
        <w:t>- в собственности от 14.08.2020 № 12:14:0000000:894-12/053/2020-1;</w:t>
      </w:r>
    </w:p>
    <w:p w14:paraId="1C3E0D9F" w14:textId="77777777" w:rsidR="009B5726" w:rsidRPr="00857072" w:rsidRDefault="009B5726" w:rsidP="009B5726">
      <w:pPr>
        <w:widowControl w:val="0"/>
        <w:ind w:left="360"/>
        <w:jc w:val="both"/>
        <w:rPr>
          <w:rFonts w:ascii="Times New Roman" w:hAnsi="Times New Roman"/>
          <w:sz w:val="22"/>
          <w:szCs w:val="22"/>
        </w:rPr>
      </w:pPr>
      <w:r w:rsidRPr="00857072">
        <w:rPr>
          <w:rFonts w:ascii="Times New Roman" w:hAnsi="Times New Roman"/>
          <w:sz w:val="22"/>
          <w:szCs w:val="22"/>
        </w:rPr>
        <w:t>- в собственности от 23.03.2022 № 12:14:0000000:1262-12/146/2022-3;</w:t>
      </w:r>
    </w:p>
    <w:p w14:paraId="139D5260" w14:textId="77777777" w:rsidR="009B5726" w:rsidRPr="00857072" w:rsidRDefault="009B5726" w:rsidP="009B5726">
      <w:pPr>
        <w:widowControl w:val="0"/>
        <w:ind w:left="360"/>
        <w:jc w:val="both"/>
        <w:rPr>
          <w:rFonts w:ascii="Times New Roman" w:hAnsi="Times New Roman"/>
          <w:sz w:val="22"/>
          <w:szCs w:val="22"/>
        </w:rPr>
      </w:pPr>
      <w:r w:rsidRPr="00857072">
        <w:rPr>
          <w:rFonts w:ascii="Times New Roman" w:hAnsi="Times New Roman"/>
          <w:sz w:val="22"/>
          <w:szCs w:val="22"/>
        </w:rPr>
        <w:t>- в собственности от 23.03.2022 № 12:14:0000000:1060-12/146/2022-3;</w:t>
      </w:r>
    </w:p>
    <w:p w14:paraId="156DD68A" w14:textId="77777777" w:rsidR="009B5726" w:rsidRPr="00857072" w:rsidRDefault="009B5726" w:rsidP="009B5726">
      <w:pPr>
        <w:widowControl w:val="0"/>
        <w:ind w:left="360"/>
        <w:jc w:val="both"/>
        <w:rPr>
          <w:rFonts w:ascii="Times New Roman" w:hAnsi="Times New Roman"/>
          <w:sz w:val="22"/>
          <w:szCs w:val="22"/>
        </w:rPr>
      </w:pPr>
      <w:r w:rsidRPr="00857072">
        <w:rPr>
          <w:rFonts w:ascii="Times New Roman" w:hAnsi="Times New Roman"/>
          <w:sz w:val="22"/>
          <w:szCs w:val="22"/>
        </w:rPr>
        <w:t>- в собственности от 21.01.2021 № 12:14:0000000:1055-12/053/2021-1;</w:t>
      </w:r>
    </w:p>
    <w:p w14:paraId="31CC1F4F" w14:textId="77777777" w:rsidR="009B5726" w:rsidRPr="00857072" w:rsidRDefault="009B5726" w:rsidP="009B5726">
      <w:pPr>
        <w:widowControl w:val="0"/>
        <w:ind w:left="360"/>
        <w:jc w:val="both"/>
        <w:rPr>
          <w:rFonts w:ascii="Times New Roman" w:hAnsi="Times New Roman"/>
          <w:sz w:val="22"/>
          <w:szCs w:val="22"/>
        </w:rPr>
      </w:pPr>
      <w:r w:rsidRPr="00857072">
        <w:rPr>
          <w:rFonts w:ascii="Times New Roman" w:hAnsi="Times New Roman"/>
          <w:sz w:val="22"/>
          <w:szCs w:val="22"/>
        </w:rPr>
        <w:t>- в собственности от 15.01.2021 № 12:14:0000000:8473-12/053/2021-1;</w:t>
      </w:r>
    </w:p>
    <w:p w14:paraId="7ED9F5DC" w14:textId="77777777" w:rsidR="009B5726" w:rsidRPr="00857072" w:rsidRDefault="009B5726" w:rsidP="009B5726">
      <w:pPr>
        <w:widowControl w:val="0"/>
        <w:ind w:left="360"/>
        <w:jc w:val="both"/>
        <w:rPr>
          <w:rFonts w:ascii="Times New Roman" w:hAnsi="Times New Roman"/>
          <w:sz w:val="22"/>
          <w:szCs w:val="22"/>
        </w:rPr>
      </w:pPr>
      <w:r w:rsidRPr="00857072">
        <w:rPr>
          <w:rFonts w:ascii="Times New Roman" w:hAnsi="Times New Roman"/>
          <w:sz w:val="22"/>
          <w:szCs w:val="22"/>
        </w:rPr>
        <w:t>- в собственности от 26.01.2021 № 12:14:0000000:884-12/062/2021-1.</w:t>
      </w:r>
    </w:p>
    <w:p w14:paraId="735A242C" w14:textId="0AB9E2CD" w:rsidR="00A45BBB" w:rsidRPr="00857072" w:rsidRDefault="00A45BBB" w:rsidP="009B5726">
      <w:pPr>
        <w:ind w:firstLine="709"/>
        <w:jc w:val="both"/>
        <w:rPr>
          <w:rFonts w:ascii="Times New Roman" w:hAnsi="Times New Roman"/>
          <w:sz w:val="22"/>
          <w:szCs w:val="22"/>
        </w:rPr>
      </w:pPr>
      <w:r w:rsidRPr="00857072">
        <w:rPr>
          <w:rFonts w:ascii="Times New Roman" w:hAnsi="Times New Roman"/>
          <w:sz w:val="22"/>
          <w:szCs w:val="22"/>
        </w:rPr>
        <w:t>1.</w:t>
      </w:r>
      <w:r w:rsidR="005A7BA3" w:rsidRPr="00857072">
        <w:rPr>
          <w:rFonts w:ascii="Times New Roman" w:hAnsi="Times New Roman"/>
          <w:sz w:val="22"/>
          <w:szCs w:val="22"/>
        </w:rPr>
        <w:t>3</w:t>
      </w:r>
      <w:r w:rsidRPr="00857072">
        <w:rPr>
          <w:rFonts w:ascii="Times New Roman" w:hAnsi="Times New Roman"/>
          <w:sz w:val="22"/>
          <w:szCs w:val="22"/>
        </w:rPr>
        <w:t>. </w:t>
      </w:r>
      <w:r w:rsidR="002B3F1D" w:rsidRPr="00857072">
        <w:rPr>
          <w:rFonts w:ascii="Times New Roman" w:hAnsi="Times New Roman"/>
          <w:sz w:val="22"/>
          <w:szCs w:val="22"/>
        </w:rPr>
        <w:t>Ограничение</w:t>
      </w:r>
      <w:r w:rsidR="007708C3" w:rsidRPr="00857072">
        <w:rPr>
          <w:rFonts w:ascii="Times New Roman" w:hAnsi="Times New Roman"/>
          <w:sz w:val="22"/>
          <w:szCs w:val="22"/>
        </w:rPr>
        <w:t xml:space="preserve"> (</w:t>
      </w:r>
      <w:r w:rsidR="002B3F1D" w:rsidRPr="00857072">
        <w:rPr>
          <w:rFonts w:ascii="Times New Roman" w:hAnsi="Times New Roman"/>
          <w:sz w:val="22"/>
          <w:szCs w:val="22"/>
        </w:rPr>
        <w:t>обременение</w:t>
      </w:r>
      <w:r w:rsidR="007708C3" w:rsidRPr="00857072">
        <w:rPr>
          <w:rFonts w:ascii="Times New Roman" w:hAnsi="Times New Roman"/>
          <w:sz w:val="22"/>
          <w:szCs w:val="22"/>
        </w:rPr>
        <w:t>)</w:t>
      </w:r>
      <w:r w:rsidR="000B5480" w:rsidRPr="00857072">
        <w:rPr>
          <w:rFonts w:ascii="Times New Roman" w:hAnsi="Times New Roman"/>
          <w:sz w:val="22"/>
          <w:szCs w:val="22"/>
        </w:rPr>
        <w:t xml:space="preserve"> имущества</w:t>
      </w:r>
      <w:r w:rsidR="002B3F1D" w:rsidRPr="00857072">
        <w:rPr>
          <w:rFonts w:ascii="Times New Roman" w:hAnsi="Times New Roman"/>
          <w:sz w:val="22"/>
          <w:szCs w:val="22"/>
        </w:rPr>
        <w:t xml:space="preserve">: </w:t>
      </w:r>
      <w:r w:rsidR="00151F51" w:rsidRPr="00857072">
        <w:rPr>
          <w:rFonts w:ascii="Times New Roman" w:hAnsi="Times New Roman"/>
          <w:sz w:val="22"/>
          <w:szCs w:val="22"/>
        </w:rPr>
        <w:t>на момент заключения Договора Имущество в споре или под арестом не состоит, не явля</w:t>
      </w:r>
      <w:r w:rsidR="00466DD9" w:rsidRPr="00857072">
        <w:rPr>
          <w:rFonts w:ascii="Times New Roman" w:hAnsi="Times New Roman"/>
          <w:sz w:val="22"/>
          <w:szCs w:val="22"/>
        </w:rPr>
        <w:t>е</w:t>
      </w:r>
      <w:r w:rsidR="00151F51" w:rsidRPr="00857072">
        <w:rPr>
          <w:rFonts w:ascii="Times New Roman" w:hAnsi="Times New Roman"/>
          <w:sz w:val="22"/>
          <w:szCs w:val="22"/>
        </w:rPr>
        <w:t>тся предметом залога и не обременено другими правами третьих лиц.</w:t>
      </w:r>
    </w:p>
    <w:p w14:paraId="327E4FAA" w14:textId="3712744C" w:rsidR="000C64CF" w:rsidRPr="00857072" w:rsidRDefault="000C64CF" w:rsidP="00151F51">
      <w:pPr>
        <w:ind w:firstLine="709"/>
        <w:jc w:val="both"/>
        <w:rPr>
          <w:rFonts w:ascii="Times New Roman" w:hAnsi="Times New Roman"/>
          <w:sz w:val="22"/>
          <w:szCs w:val="22"/>
        </w:rPr>
      </w:pPr>
      <w:r w:rsidRPr="00857072">
        <w:rPr>
          <w:rFonts w:ascii="Times New Roman" w:hAnsi="Times New Roman"/>
          <w:sz w:val="22"/>
          <w:szCs w:val="22"/>
        </w:rPr>
        <w:t>В отношении имущества установлен</w:t>
      </w:r>
      <w:r w:rsidR="00F81814" w:rsidRPr="00857072">
        <w:rPr>
          <w:rFonts w:ascii="Times New Roman" w:hAnsi="Times New Roman"/>
          <w:sz w:val="22"/>
          <w:szCs w:val="22"/>
        </w:rPr>
        <w:t>ы</w:t>
      </w:r>
      <w:r w:rsidRPr="00857072">
        <w:rPr>
          <w:rFonts w:ascii="Times New Roman" w:hAnsi="Times New Roman"/>
          <w:sz w:val="22"/>
          <w:szCs w:val="22"/>
        </w:rPr>
        <w:t xml:space="preserve"> обременени</w:t>
      </w:r>
      <w:r w:rsidR="00F81814" w:rsidRPr="00857072">
        <w:rPr>
          <w:rFonts w:ascii="Times New Roman" w:hAnsi="Times New Roman"/>
          <w:sz w:val="22"/>
          <w:szCs w:val="22"/>
        </w:rPr>
        <w:t>я</w:t>
      </w:r>
      <w:r w:rsidRPr="00857072">
        <w:rPr>
          <w:rFonts w:ascii="Times New Roman" w:hAnsi="Times New Roman"/>
          <w:sz w:val="22"/>
          <w:szCs w:val="22"/>
        </w:rPr>
        <w:t>: инвестиционные и эксплуатационные обязательства:</w:t>
      </w:r>
    </w:p>
    <w:p w14:paraId="0744776E" w14:textId="77777777" w:rsidR="009B5726" w:rsidRPr="00857072" w:rsidRDefault="009B5726" w:rsidP="009B5726">
      <w:pPr>
        <w:pStyle w:val="2"/>
        <w:widowControl w:val="0"/>
        <w:spacing w:after="0" w:line="240" w:lineRule="auto"/>
        <w:ind w:left="0" w:firstLine="567"/>
        <w:jc w:val="both"/>
        <w:rPr>
          <w:rFonts w:ascii="Times New Roman" w:hAnsi="Times New Roman"/>
          <w:sz w:val="22"/>
          <w:szCs w:val="22"/>
        </w:rPr>
      </w:pPr>
      <w:r w:rsidRPr="00857072">
        <w:rPr>
          <w:rFonts w:ascii="Times New Roman" w:hAnsi="Times New Roman"/>
          <w:sz w:val="22"/>
          <w:szCs w:val="22"/>
        </w:rPr>
        <w:t xml:space="preserve">Инвестиционные и эксплуатационные обязательства в отношении имущества установлены в соответствии со статьей 30.1 Федерального закона от 21 декабря 2001 г. № 178-ФЗ </w:t>
      </w:r>
      <w:r w:rsidRPr="00857072">
        <w:rPr>
          <w:rFonts w:ascii="Times New Roman" w:hAnsi="Times New Roman"/>
          <w:sz w:val="22"/>
          <w:szCs w:val="22"/>
        </w:rPr>
        <w:br/>
        <w:t>«О приватизации государственного и муниципального имущества».</w:t>
      </w:r>
    </w:p>
    <w:p w14:paraId="68A67573" w14:textId="77777777" w:rsidR="009B5726" w:rsidRPr="00857072" w:rsidRDefault="009B5726" w:rsidP="009B5726">
      <w:pPr>
        <w:pStyle w:val="2"/>
        <w:widowControl w:val="0"/>
        <w:spacing w:after="0" w:line="240" w:lineRule="auto"/>
        <w:ind w:left="0" w:firstLine="567"/>
        <w:jc w:val="both"/>
        <w:rPr>
          <w:rFonts w:ascii="Times New Roman" w:hAnsi="Times New Roman"/>
          <w:sz w:val="22"/>
          <w:szCs w:val="22"/>
        </w:rPr>
      </w:pPr>
      <w:r w:rsidRPr="00857072">
        <w:rPr>
          <w:rFonts w:ascii="Times New Roman" w:hAnsi="Times New Roman"/>
          <w:sz w:val="22"/>
          <w:szCs w:val="22"/>
        </w:rPr>
        <w:t>Условия инвестиционных и эксплуатационных обязательств в отношении имущества распространяется на все его составные части.</w:t>
      </w:r>
    </w:p>
    <w:p w14:paraId="54F4A959" w14:textId="77777777" w:rsidR="009B5726" w:rsidRPr="00857072" w:rsidRDefault="009B5726" w:rsidP="009B5726">
      <w:pPr>
        <w:autoSpaceDE w:val="0"/>
        <w:autoSpaceDN w:val="0"/>
        <w:adjustRightInd w:val="0"/>
        <w:ind w:firstLine="567"/>
        <w:jc w:val="both"/>
        <w:rPr>
          <w:rFonts w:ascii="Times New Roman" w:hAnsi="Times New Roman"/>
          <w:sz w:val="22"/>
          <w:szCs w:val="22"/>
        </w:rPr>
      </w:pPr>
      <w:r w:rsidRPr="00857072">
        <w:rPr>
          <w:rFonts w:ascii="Times New Roman" w:hAnsi="Times New Roman"/>
          <w:sz w:val="22"/>
          <w:szCs w:val="22"/>
        </w:rPr>
        <w:t xml:space="preserve">Условия инвестиционных обязательств определены в соответствии с положениями Федерального </w:t>
      </w:r>
      <w:hyperlink r:id="rId8" w:history="1">
        <w:r w:rsidRPr="00857072">
          <w:rPr>
            <w:rFonts w:ascii="Times New Roman" w:hAnsi="Times New Roman"/>
            <w:sz w:val="22"/>
            <w:szCs w:val="22"/>
          </w:rPr>
          <w:t>закона</w:t>
        </w:r>
      </w:hyperlink>
      <w:r w:rsidRPr="00857072">
        <w:rPr>
          <w:rFonts w:ascii="Times New Roman" w:hAnsi="Times New Roman"/>
          <w:sz w:val="22"/>
          <w:szCs w:val="22"/>
        </w:rPr>
        <w:t xml:space="preserve"> от 26 марта 2003 года № 35-ФЗ «Об электроэнергетике» инвестиционной программой субъекта электроэнергетики ПАО «</w:t>
      </w:r>
      <w:proofErr w:type="spellStart"/>
      <w:r w:rsidRPr="00857072">
        <w:rPr>
          <w:rFonts w:ascii="Times New Roman" w:hAnsi="Times New Roman"/>
          <w:sz w:val="22"/>
          <w:szCs w:val="22"/>
        </w:rPr>
        <w:t>Россети</w:t>
      </w:r>
      <w:proofErr w:type="spellEnd"/>
      <w:r w:rsidRPr="00857072">
        <w:rPr>
          <w:rFonts w:ascii="Times New Roman" w:hAnsi="Times New Roman"/>
          <w:sz w:val="22"/>
          <w:szCs w:val="22"/>
        </w:rPr>
        <w:t xml:space="preserve"> Центр и Приволжье» 2023-2027 годы, утвержденный Приказом Минэнерго России № 28@ от 19.12.2023 г.</w:t>
      </w:r>
    </w:p>
    <w:p w14:paraId="49119CBD" w14:textId="6E448277" w:rsidR="009B5726" w:rsidRPr="00857072" w:rsidRDefault="009B5726" w:rsidP="009B5726">
      <w:pPr>
        <w:autoSpaceDE w:val="0"/>
        <w:autoSpaceDN w:val="0"/>
        <w:adjustRightInd w:val="0"/>
        <w:ind w:firstLine="567"/>
        <w:jc w:val="both"/>
        <w:rPr>
          <w:rFonts w:ascii="Times New Roman" w:hAnsi="Times New Roman"/>
          <w:sz w:val="22"/>
          <w:szCs w:val="22"/>
        </w:rPr>
      </w:pPr>
      <w:r w:rsidRPr="00857072">
        <w:rPr>
          <w:rFonts w:ascii="Times New Roman" w:hAnsi="Times New Roman"/>
          <w:sz w:val="22"/>
          <w:szCs w:val="22"/>
        </w:rPr>
        <w:t>Инвестиционным обязательством в отношении имущества является осуществление мероприятий по модернизации имущества общей протяженностью 5,431 км и общей мощностью 1,83 МВА в 2026 году</w:t>
      </w:r>
      <w:r w:rsidR="006941ED">
        <w:rPr>
          <w:rFonts w:ascii="Times New Roman" w:hAnsi="Times New Roman"/>
          <w:sz w:val="22"/>
          <w:szCs w:val="22"/>
        </w:rPr>
        <w:t xml:space="preserve"> </w:t>
      </w:r>
      <w:r w:rsidRPr="00857072">
        <w:rPr>
          <w:rFonts w:ascii="Times New Roman" w:hAnsi="Times New Roman"/>
          <w:sz w:val="22"/>
          <w:szCs w:val="22"/>
        </w:rPr>
        <w:t xml:space="preserve">на общую сумму 36,893 тыс. руб. без НДС в целях повышения надежности и </w:t>
      </w:r>
      <w:r w:rsidRPr="00857072">
        <w:rPr>
          <w:rFonts w:ascii="Times New Roman" w:hAnsi="Times New Roman"/>
          <w:sz w:val="22"/>
          <w:szCs w:val="22"/>
        </w:rPr>
        <w:lastRenderedPageBreak/>
        <w:t xml:space="preserve">качества электроснабжения потребителей на территории </w:t>
      </w:r>
      <w:proofErr w:type="spellStart"/>
      <w:r w:rsidRPr="00857072">
        <w:rPr>
          <w:rFonts w:ascii="Times New Roman" w:hAnsi="Times New Roman"/>
          <w:sz w:val="22"/>
          <w:szCs w:val="22"/>
        </w:rPr>
        <w:t>Кужмарского</w:t>
      </w:r>
      <w:proofErr w:type="spellEnd"/>
      <w:r w:rsidRPr="00857072">
        <w:rPr>
          <w:rFonts w:ascii="Times New Roman" w:hAnsi="Times New Roman"/>
          <w:sz w:val="22"/>
          <w:szCs w:val="22"/>
        </w:rPr>
        <w:t xml:space="preserve"> сельского поселения Звениговского муниципального района Республики Марий Эл. </w:t>
      </w:r>
    </w:p>
    <w:p w14:paraId="43B6DD98" w14:textId="149226A5" w:rsidR="009B5726" w:rsidRPr="00857072" w:rsidRDefault="009B5726" w:rsidP="009B5726">
      <w:pPr>
        <w:autoSpaceDE w:val="0"/>
        <w:autoSpaceDN w:val="0"/>
        <w:adjustRightInd w:val="0"/>
        <w:ind w:firstLine="567"/>
        <w:jc w:val="both"/>
        <w:rPr>
          <w:rFonts w:ascii="Times New Roman" w:hAnsi="Times New Roman"/>
          <w:sz w:val="22"/>
          <w:szCs w:val="22"/>
        </w:rPr>
      </w:pPr>
      <w:r w:rsidRPr="00857072">
        <w:rPr>
          <w:rFonts w:ascii="Times New Roman" w:hAnsi="Times New Roman"/>
          <w:sz w:val="22"/>
          <w:szCs w:val="22"/>
        </w:rPr>
        <w:t>Условием эксплуатационных обязательств в отношении имущества является обязанность поставлять электрическую энергию (оказывать услуги по передаче электрической энергии и мощности и услуги по технологическому присоединению к объектам электросетевого хозяйства) потребителям и абонентам электрической энергии (мощности) по регулируемым ценам (тарифам) в соответствии с нормативными правовыми актами Российской Федерации и Республики Марий Эл, и обеспечивать возможность получения потребителями и абонентами соответствующих услуг, за исключением случаев, если прекращение или приостановление предоставления потребителям услуг предусмотрено нормативными правовыми актами Российской Федерации.</w:t>
      </w:r>
    </w:p>
    <w:p w14:paraId="595FEF60" w14:textId="77777777" w:rsidR="009B5726" w:rsidRPr="00857072" w:rsidRDefault="009B5726" w:rsidP="009B5726">
      <w:pPr>
        <w:ind w:firstLine="567"/>
        <w:jc w:val="both"/>
        <w:rPr>
          <w:rFonts w:ascii="Times New Roman" w:hAnsi="Times New Roman"/>
          <w:sz w:val="22"/>
          <w:szCs w:val="22"/>
        </w:rPr>
      </w:pPr>
      <w:r w:rsidRPr="00857072">
        <w:rPr>
          <w:rFonts w:ascii="Times New Roman" w:hAnsi="Times New Roman"/>
          <w:sz w:val="22"/>
          <w:szCs w:val="22"/>
        </w:rPr>
        <w:t xml:space="preserve">Эксплуатационные обязательства в части максимального периода прекращения и (или) предоставления потребителям товаров, услуг и допустимый объем не предоставления соответствующих товаров, услуг регламентируются Правилами полного и (или) частичного ограничения режима потребления электрической энергии, утвержденными постановлением Правительства Российской Федерации от 4 мая 2012 г. № 442 «О функционировании розничных рынков электрической энергии, полном и (или) частичном ограничении режима потребления электрической энергии» и Правилами недискриминационного доступа к услугам </w:t>
      </w:r>
      <w:r w:rsidRPr="00857072">
        <w:rPr>
          <w:rFonts w:ascii="Times New Roman" w:hAnsi="Times New Roman"/>
          <w:sz w:val="22"/>
          <w:szCs w:val="22"/>
        </w:rPr>
        <w:br/>
        <w:t xml:space="preserve">по передаче электрической энергии и оказания этих услуг, утвержденными постановлением Правительства Российской Федерации от 27 декабря 2004 г. № 861 «Об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w:t>
      </w:r>
      <w:r w:rsidRPr="00857072">
        <w:rPr>
          <w:rFonts w:ascii="Times New Roman" w:hAnsi="Times New Roman"/>
          <w:sz w:val="22"/>
          <w:szCs w:val="22"/>
        </w:rPr>
        <w:br/>
        <w:t xml:space="preserve">В соответствии с пунктом 31(6) Правил недискриминационного доступа к услугам по передаче электрической энергии и оказания этих услуг, категория надежности обусловливает содержание обязательств сетевой организации по обеспечению надежности снабжения электрической энергией </w:t>
      </w:r>
      <w:proofErr w:type="spellStart"/>
      <w:r w:rsidRPr="00857072">
        <w:rPr>
          <w:rFonts w:ascii="Times New Roman" w:hAnsi="Times New Roman"/>
          <w:sz w:val="22"/>
          <w:szCs w:val="22"/>
        </w:rPr>
        <w:t>энеpгoпринимающих</w:t>
      </w:r>
      <w:proofErr w:type="spellEnd"/>
      <w:r w:rsidRPr="00857072">
        <w:rPr>
          <w:rFonts w:ascii="Times New Roman" w:hAnsi="Times New Roman"/>
          <w:sz w:val="22"/>
          <w:szCs w:val="22"/>
        </w:rPr>
        <w:t xml:space="preserve"> устройств. Для первой и второй категорий надежности допустимое число часов отключения в год и сроки восстановления энергоснабжения определяются сторонами в договоре в зависимости от параметров схемы электроснабжения, наличия резервных источников питания и особенностей технологического процесса осуществляемой потребителем услуг (потребителем электрической энергии, в интересах которого заключен договор) деятельности, но не могут быть более величин, предусмотренных для третьей категории надежности. Для третьей категории надежности допустимое число часов отключения в год составляет 72 часа, но не более 24 часов подряд, включая срок восстановления электроснабжения, за исключением случаев, когда для производства ремонта объектов электросетевого хозяйства необходимы более длительные сроки, согласованные с Федеральной службой по экологическому, технологическому и атомному надзору. Превышение максимального периода прекращения поставок потребителям электрической энергии (мощности), допустимого объема не предоставления электрической энергии является существенным нарушением эксплуатационного обязательства, за исключением случаев перерыва в передаче электрической энергии (мощности), введенных в связи с наступлением обстоятельств, предусмотренных пунктом 2 Правил полного и (или) частичного ограничения режима потребления электрической энергии.</w:t>
      </w:r>
    </w:p>
    <w:p w14:paraId="506F29F0" w14:textId="77777777" w:rsidR="009B5726" w:rsidRPr="00857072" w:rsidRDefault="009B5726" w:rsidP="009B5726">
      <w:pPr>
        <w:ind w:firstLine="567"/>
        <w:jc w:val="both"/>
        <w:rPr>
          <w:rFonts w:ascii="Times New Roman" w:hAnsi="Times New Roman"/>
          <w:sz w:val="22"/>
          <w:szCs w:val="22"/>
        </w:rPr>
      </w:pPr>
      <w:r w:rsidRPr="00857072">
        <w:rPr>
          <w:rFonts w:ascii="Times New Roman" w:hAnsi="Times New Roman"/>
          <w:sz w:val="22"/>
          <w:szCs w:val="22"/>
        </w:rPr>
        <w:t xml:space="preserve">Эксплуатация электросетевого имущества предусматривает проведение регламентных работ по техническому обслуживанию, текущему и капитальному ремонту электрооборудования, зданий и сооружений с целью поддержания основных производственных фондов в исправном состоянии при оптимальных затратах. Организация эксплуатации объектов электросетевого хозяйства осуществляется на основании требований приказа Министерства энергетики Российской Федерации от 4 октября 2022 г. № 1070 «Об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 № 757, от 12 июля 2018 г. № 548», а также Правил организации технического обслуживания и ремонта объектов электроэнергетики, утвержденных приказом Министерства энергетики Российской Федерации от 25 октября 2017 г. № 1013 «Об утверждении требований к обеспечению надежности электроэнергетических систем, надежности и </w:t>
      </w:r>
      <w:r w:rsidRPr="00857072">
        <w:rPr>
          <w:rFonts w:ascii="Times New Roman" w:hAnsi="Times New Roman"/>
          <w:sz w:val="22"/>
          <w:szCs w:val="22"/>
        </w:rPr>
        <w:lastRenderedPageBreak/>
        <w:t>безопасности объектов электроэнергетики и энергопринимающих установок «Правила организации технического обслуживания и ремонта объектов электроэнергетики», и иной нормативно-технической документации.</w:t>
      </w:r>
    </w:p>
    <w:p w14:paraId="53A8C3E3" w14:textId="77777777" w:rsidR="009B5726" w:rsidRPr="00857072" w:rsidRDefault="009B5726" w:rsidP="009B5726">
      <w:pPr>
        <w:ind w:firstLine="567"/>
        <w:jc w:val="both"/>
        <w:rPr>
          <w:rFonts w:ascii="Times New Roman" w:hAnsi="Times New Roman"/>
          <w:sz w:val="22"/>
          <w:szCs w:val="22"/>
        </w:rPr>
      </w:pPr>
      <w:r w:rsidRPr="00857072">
        <w:rPr>
          <w:rFonts w:ascii="Times New Roman" w:hAnsi="Times New Roman"/>
          <w:sz w:val="22"/>
          <w:szCs w:val="22"/>
        </w:rPr>
        <w:t>Инвестиционные обязательства и эксплуатационные обязательства в отношении имущества сохраняются в случае перехода права собственности на него к другому лицу.</w:t>
      </w:r>
    </w:p>
    <w:p w14:paraId="642AA2BE" w14:textId="05D18561" w:rsidR="00486F6E" w:rsidRPr="00857072" w:rsidRDefault="00486F6E" w:rsidP="00E30B8F">
      <w:pPr>
        <w:ind w:firstLine="709"/>
        <w:jc w:val="both"/>
        <w:rPr>
          <w:rFonts w:ascii="Times New Roman" w:hAnsi="Times New Roman"/>
          <w:sz w:val="22"/>
          <w:szCs w:val="22"/>
        </w:rPr>
      </w:pPr>
      <w:r w:rsidRPr="00857072">
        <w:rPr>
          <w:rFonts w:ascii="Times New Roman" w:hAnsi="Times New Roman"/>
          <w:sz w:val="22"/>
          <w:szCs w:val="22"/>
        </w:rPr>
        <w:t>1.</w:t>
      </w:r>
      <w:r w:rsidR="005A7BA3" w:rsidRPr="00857072">
        <w:rPr>
          <w:rFonts w:ascii="Times New Roman" w:hAnsi="Times New Roman"/>
          <w:sz w:val="22"/>
          <w:szCs w:val="22"/>
        </w:rPr>
        <w:t>4</w:t>
      </w:r>
      <w:r w:rsidRPr="00857072">
        <w:rPr>
          <w:rFonts w:ascii="Times New Roman" w:hAnsi="Times New Roman"/>
          <w:sz w:val="22"/>
          <w:szCs w:val="22"/>
        </w:rPr>
        <w:t>. Покуп</w:t>
      </w:r>
      <w:r w:rsidR="007708C3" w:rsidRPr="00857072">
        <w:rPr>
          <w:rFonts w:ascii="Times New Roman" w:hAnsi="Times New Roman"/>
          <w:sz w:val="22"/>
          <w:szCs w:val="22"/>
        </w:rPr>
        <w:t>атель ознакомился с документами</w:t>
      </w:r>
      <w:r w:rsidR="007F609B" w:rsidRPr="00857072">
        <w:rPr>
          <w:rFonts w:ascii="Times New Roman" w:hAnsi="Times New Roman"/>
          <w:sz w:val="22"/>
          <w:szCs w:val="22"/>
        </w:rPr>
        <w:t xml:space="preserve"> и</w:t>
      </w:r>
      <w:r w:rsidR="007708C3" w:rsidRPr="00857072">
        <w:rPr>
          <w:rFonts w:ascii="Times New Roman" w:hAnsi="Times New Roman"/>
          <w:sz w:val="22"/>
          <w:szCs w:val="22"/>
        </w:rPr>
        <w:t xml:space="preserve"> </w:t>
      </w:r>
      <w:r w:rsidRPr="00857072">
        <w:rPr>
          <w:rFonts w:ascii="Times New Roman" w:hAnsi="Times New Roman"/>
          <w:sz w:val="22"/>
          <w:szCs w:val="22"/>
        </w:rPr>
        <w:t>техническим состоянием приобретаемого Имущества, претензий не имеет.</w:t>
      </w:r>
    </w:p>
    <w:p w14:paraId="52B24F7A" w14:textId="77777777" w:rsidR="007D12E9" w:rsidRPr="00857072" w:rsidRDefault="007D12E9" w:rsidP="007D12E9">
      <w:pPr>
        <w:pStyle w:val="a7"/>
        <w:spacing w:before="120"/>
        <w:jc w:val="center"/>
        <w:rPr>
          <w:rFonts w:ascii="Times New Roman" w:hAnsi="Times New Roman"/>
          <w:b/>
          <w:sz w:val="22"/>
          <w:szCs w:val="22"/>
        </w:rPr>
      </w:pPr>
      <w:r w:rsidRPr="00857072">
        <w:rPr>
          <w:rFonts w:ascii="Times New Roman" w:hAnsi="Times New Roman"/>
          <w:b/>
          <w:sz w:val="22"/>
          <w:szCs w:val="22"/>
        </w:rPr>
        <w:t>2. Оплата Имущества</w:t>
      </w:r>
    </w:p>
    <w:p w14:paraId="2A395489" w14:textId="3DACF1A5" w:rsidR="005A7BA3" w:rsidRPr="006B685F" w:rsidRDefault="007D12E9" w:rsidP="009B5726">
      <w:pPr>
        <w:ind w:firstLine="720"/>
        <w:jc w:val="both"/>
        <w:rPr>
          <w:rFonts w:ascii="Times New Roman" w:hAnsi="Times New Roman"/>
          <w:sz w:val="22"/>
          <w:szCs w:val="22"/>
        </w:rPr>
      </w:pPr>
      <w:r w:rsidRPr="00857072">
        <w:rPr>
          <w:rFonts w:ascii="Times New Roman" w:hAnsi="Times New Roman"/>
          <w:sz w:val="22"/>
          <w:szCs w:val="22"/>
        </w:rPr>
        <w:t>2.1. Установленная по итогам продажи</w:t>
      </w:r>
      <w:r w:rsidR="00185835" w:rsidRPr="00857072">
        <w:rPr>
          <w:rFonts w:ascii="Times New Roman" w:hAnsi="Times New Roman"/>
          <w:sz w:val="22"/>
          <w:szCs w:val="22"/>
        </w:rPr>
        <w:t xml:space="preserve"> </w:t>
      </w:r>
      <w:r w:rsidRPr="00857072">
        <w:rPr>
          <w:rFonts w:ascii="Times New Roman" w:hAnsi="Times New Roman"/>
          <w:sz w:val="22"/>
          <w:szCs w:val="22"/>
        </w:rPr>
        <w:t>цена Имущества составляет ______________</w:t>
      </w:r>
      <w:r w:rsidR="00FE5FDD">
        <w:rPr>
          <w:rFonts w:ascii="Times New Roman" w:hAnsi="Times New Roman"/>
          <w:sz w:val="22"/>
          <w:szCs w:val="22"/>
        </w:rPr>
        <w:t xml:space="preserve"> </w:t>
      </w:r>
      <w:r w:rsidR="00787347" w:rsidRPr="006B685F">
        <w:rPr>
          <w:rFonts w:ascii="Times New Roman" w:hAnsi="Times New Roman"/>
          <w:sz w:val="22"/>
          <w:szCs w:val="22"/>
        </w:rPr>
        <w:t>(_______)</w:t>
      </w:r>
      <w:r w:rsidRPr="006B685F">
        <w:rPr>
          <w:rFonts w:ascii="Times New Roman" w:hAnsi="Times New Roman"/>
          <w:sz w:val="22"/>
          <w:szCs w:val="22"/>
        </w:rPr>
        <w:t xml:space="preserve"> рублей с НДС</w:t>
      </w:r>
    </w:p>
    <w:p w14:paraId="1BCF08E2" w14:textId="4D9B6202" w:rsidR="007D12E9" w:rsidRPr="002F43EB" w:rsidRDefault="007D12E9" w:rsidP="00E61A92">
      <w:pPr>
        <w:ind w:firstLine="720"/>
        <w:jc w:val="both"/>
        <w:rPr>
          <w:rFonts w:ascii="Times New Roman" w:hAnsi="Times New Roman"/>
          <w:sz w:val="22"/>
          <w:szCs w:val="22"/>
        </w:rPr>
      </w:pPr>
      <w:r w:rsidRPr="006B685F">
        <w:rPr>
          <w:rFonts w:ascii="Times New Roman" w:hAnsi="Times New Roman"/>
          <w:sz w:val="22"/>
          <w:szCs w:val="22"/>
        </w:rPr>
        <w:t xml:space="preserve">2.2. </w:t>
      </w:r>
      <w:r w:rsidR="00E61A92" w:rsidRPr="00FD058C">
        <w:rPr>
          <w:rFonts w:ascii="Times New Roman" w:hAnsi="Times New Roman"/>
          <w:sz w:val="22"/>
          <w:szCs w:val="22"/>
        </w:rPr>
        <w:t xml:space="preserve">Задаток в сумме </w:t>
      </w:r>
      <w:r w:rsidR="006941ED">
        <w:rPr>
          <w:rFonts w:ascii="Times New Roman" w:hAnsi="Times New Roman" w:cs="Times New Roman CYR"/>
          <w:spacing w:val="-4"/>
          <w:sz w:val="22"/>
          <w:szCs w:val="22"/>
        </w:rPr>
        <w:t>186</w:t>
      </w:r>
      <w:r w:rsidR="00355AD0">
        <w:rPr>
          <w:rFonts w:ascii="Times New Roman" w:hAnsi="Times New Roman" w:cs="Times New Roman CYR"/>
          <w:spacing w:val="-4"/>
          <w:sz w:val="22"/>
          <w:szCs w:val="22"/>
        </w:rPr>
        <w:t xml:space="preserve"> </w:t>
      </w:r>
      <w:r w:rsidR="006941ED">
        <w:rPr>
          <w:rFonts w:ascii="Times New Roman" w:hAnsi="Times New Roman" w:cs="Times New Roman CYR"/>
          <w:spacing w:val="-4"/>
          <w:sz w:val="22"/>
          <w:szCs w:val="22"/>
        </w:rPr>
        <w:t>100,00</w:t>
      </w:r>
      <w:r w:rsidR="000737F6" w:rsidRPr="00FD058C">
        <w:rPr>
          <w:rFonts w:ascii="Times New Roman" w:hAnsi="Times New Roman" w:cs="Times New Roman CYR"/>
          <w:spacing w:val="-4"/>
          <w:sz w:val="22"/>
          <w:szCs w:val="22"/>
        </w:rPr>
        <w:t xml:space="preserve"> рублей без НДС</w:t>
      </w:r>
      <w:r w:rsidR="00E61A92" w:rsidRPr="00FD058C">
        <w:rPr>
          <w:rFonts w:ascii="Times New Roman" w:hAnsi="Times New Roman"/>
          <w:sz w:val="22"/>
          <w:szCs w:val="22"/>
        </w:rPr>
        <w:t xml:space="preserve">, внесенный Покупателем для участия </w:t>
      </w:r>
      <w:r w:rsidR="00DA6580" w:rsidRPr="00FD058C">
        <w:rPr>
          <w:rFonts w:ascii="Times New Roman" w:hAnsi="Times New Roman"/>
          <w:sz w:val="22"/>
          <w:szCs w:val="22"/>
        </w:rPr>
        <w:t>в</w:t>
      </w:r>
      <w:r w:rsidR="00E61A92" w:rsidRPr="00FD058C">
        <w:rPr>
          <w:rFonts w:ascii="Times New Roman" w:hAnsi="Times New Roman"/>
          <w:sz w:val="22"/>
          <w:szCs w:val="22"/>
        </w:rPr>
        <w:t xml:space="preserve"> п</w:t>
      </w:r>
      <w:r w:rsidR="006F360F" w:rsidRPr="00FD058C">
        <w:rPr>
          <w:rFonts w:ascii="Times New Roman" w:hAnsi="Times New Roman"/>
          <w:sz w:val="22"/>
          <w:szCs w:val="22"/>
        </w:rPr>
        <w:t>родаже Имущества, засчитывается</w:t>
      </w:r>
      <w:r w:rsidR="00F41E63" w:rsidRPr="00FD058C">
        <w:rPr>
          <w:rFonts w:ascii="Times New Roman" w:hAnsi="Times New Roman"/>
          <w:sz w:val="22"/>
          <w:szCs w:val="22"/>
        </w:rPr>
        <w:t xml:space="preserve"> </w:t>
      </w:r>
      <w:r w:rsidR="00E61A92" w:rsidRPr="00FD058C">
        <w:rPr>
          <w:rFonts w:ascii="Times New Roman" w:hAnsi="Times New Roman"/>
          <w:sz w:val="22"/>
          <w:szCs w:val="22"/>
        </w:rPr>
        <w:t>в счет оплаты Имущества</w:t>
      </w:r>
      <w:r w:rsidR="00E61A92" w:rsidRPr="002F43EB">
        <w:rPr>
          <w:rFonts w:ascii="Times New Roman" w:hAnsi="Times New Roman"/>
          <w:sz w:val="22"/>
          <w:szCs w:val="22"/>
        </w:rPr>
        <w:t>.</w:t>
      </w:r>
    </w:p>
    <w:p w14:paraId="70948198" w14:textId="77777777" w:rsidR="003079CB" w:rsidRPr="003079CB" w:rsidRDefault="003079CB" w:rsidP="00E61A92">
      <w:pPr>
        <w:ind w:firstLine="720"/>
        <w:jc w:val="both"/>
        <w:rPr>
          <w:rFonts w:ascii="Times New Roman" w:hAnsi="Times New Roman"/>
          <w:noProof/>
          <w:sz w:val="16"/>
          <w:szCs w:val="16"/>
        </w:rPr>
      </w:pPr>
    </w:p>
    <w:p w14:paraId="0C3C869A" w14:textId="31CFF9C5" w:rsidR="007D12E9" w:rsidRPr="003079CB" w:rsidRDefault="000E71A0" w:rsidP="006D1FF8">
      <w:pPr>
        <w:ind w:firstLine="709"/>
        <w:rPr>
          <w:rFonts w:ascii="Times New Roman" w:hAnsi="Times New Roman"/>
          <w:noProof/>
          <w:sz w:val="22"/>
          <w:szCs w:val="22"/>
          <w:u w:val="single"/>
        </w:rPr>
      </w:pPr>
      <w:r w:rsidRPr="000E71A0">
        <w:rPr>
          <w:rFonts w:ascii="Times New Roman" w:hAnsi="Times New Roman"/>
          <w:b/>
          <w:i/>
          <w:noProof/>
          <w:sz w:val="22"/>
          <w:szCs w:val="22"/>
          <w:u w:val="single"/>
        </w:rPr>
        <w:t>Для покупателей -</w:t>
      </w:r>
      <w:r w:rsidR="007D12E9" w:rsidRPr="000E71A0">
        <w:rPr>
          <w:rFonts w:ascii="Times New Roman" w:hAnsi="Times New Roman"/>
          <w:b/>
          <w:i/>
          <w:noProof/>
          <w:sz w:val="22"/>
          <w:szCs w:val="22"/>
          <w:u w:val="single"/>
        </w:rPr>
        <w:t xml:space="preserve"> юридическ</w:t>
      </w:r>
      <w:r w:rsidRPr="000E71A0">
        <w:rPr>
          <w:rFonts w:ascii="Times New Roman" w:hAnsi="Times New Roman"/>
          <w:b/>
          <w:i/>
          <w:noProof/>
          <w:sz w:val="22"/>
          <w:szCs w:val="22"/>
          <w:u w:val="single"/>
        </w:rPr>
        <w:t>их лиц применяются следующие пункты</w:t>
      </w:r>
      <w:r w:rsidR="007D12E9" w:rsidRPr="000E71A0">
        <w:rPr>
          <w:rFonts w:ascii="Times New Roman" w:hAnsi="Times New Roman"/>
          <w:b/>
          <w:i/>
          <w:noProof/>
          <w:sz w:val="22"/>
          <w:szCs w:val="22"/>
          <w:u w:val="single"/>
        </w:rPr>
        <w:t>:</w:t>
      </w:r>
    </w:p>
    <w:p w14:paraId="09048875" w14:textId="77777777" w:rsidR="007D12E9" w:rsidRPr="007D12E9" w:rsidRDefault="007D12E9" w:rsidP="007D12E9">
      <w:pPr>
        <w:autoSpaceDE w:val="0"/>
        <w:autoSpaceDN w:val="0"/>
        <w:adjustRightInd w:val="0"/>
        <w:ind w:firstLine="720"/>
        <w:jc w:val="both"/>
        <w:rPr>
          <w:rFonts w:ascii="Times New Roman" w:hAnsi="Times New Roman"/>
          <w:sz w:val="22"/>
          <w:szCs w:val="22"/>
        </w:rPr>
      </w:pPr>
      <w:r w:rsidRPr="007D12E9">
        <w:rPr>
          <w:rFonts w:ascii="Times New Roman" w:hAnsi="Times New Roman"/>
          <w:noProof/>
          <w:sz w:val="22"/>
          <w:szCs w:val="22"/>
        </w:rPr>
        <w:t>2.3.</w:t>
      </w:r>
      <w:r w:rsidRPr="007D12E9">
        <w:rPr>
          <w:rFonts w:ascii="Times New Roman" w:hAnsi="Times New Roman"/>
          <w:sz w:val="22"/>
          <w:szCs w:val="22"/>
        </w:rPr>
        <w:t xml:space="preserve"> Покупатель обязан самостоятельно расчетным методом исчислить налог </w:t>
      </w:r>
      <w:r w:rsidR="005407FC">
        <w:rPr>
          <w:rFonts w:ascii="Times New Roman" w:hAnsi="Times New Roman"/>
          <w:sz w:val="22"/>
          <w:szCs w:val="22"/>
        </w:rPr>
        <w:br/>
      </w:r>
      <w:r w:rsidRPr="007D12E9">
        <w:rPr>
          <w:rFonts w:ascii="Times New Roman" w:hAnsi="Times New Roman"/>
          <w:sz w:val="22"/>
          <w:szCs w:val="22"/>
        </w:rPr>
        <w:t>на добавленную стоимость, удержать его из суммы цены Имущества, указанной в пункте 2.1 настоящего Договора и уплатить его в бюджет.</w:t>
      </w:r>
    </w:p>
    <w:p w14:paraId="0DF3A110" w14:textId="13292D03" w:rsidR="007D12E9" w:rsidRPr="007D12E9" w:rsidRDefault="007D12E9" w:rsidP="007D12E9">
      <w:pPr>
        <w:ind w:firstLine="720"/>
        <w:jc w:val="both"/>
        <w:rPr>
          <w:rFonts w:ascii="Times New Roman" w:hAnsi="Times New Roman"/>
          <w:sz w:val="22"/>
          <w:szCs w:val="22"/>
        </w:rPr>
      </w:pPr>
      <w:r w:rsidRPr="007D12E9">
        <w:rPr>
          <w:rFonts w:ascii="Times New Roman" w:hAnsi="Times New Roman"/>
          <w:sz w:val="22"/>
          <w:szCs w:val="22"/>
        </w:rPr>
        <w:t xml:space="preserve">2.4. Покупатель в течение 10 (Десяти) календарных дней с даты заключения настоящего Договора, обязан перечислить денежные средства </w:t>
      </w:r>
      <w:r w:rsidR="00A45BBB" w:rsidRPr="007D12E9">
        <w:rPr>
          <w:rFonts w:ascii="Times New Roman" w:hAnsi="Times New Roman"/>
          <w:sz w:val="22"/>
          <w:szCs w:val="22"/>
        </w:rPr>
        <w:t xml:space="preserve">за Имущество </w:t>
      </w:r>
      <w:r w:rsidRPr="007D12E9">
        <w:rPr>
          <w:rFonts w:ascii="Times New Roman" w:hAnsi="Times New Roman"/>
          <w:sz w:val="22"/>
          <w:szCs w:val="22"/>
        </w:rPr>
        <w:t>за вычетом суммы задатка, указанной в пункте 2.2 настоящего Договора, и суммы налога</w:t>
      </w:r>
      <w:r w:rsidR="00355AD0">
        <w:rPr>
          <w:rFonts w:ascii="Times New Roman" w:hAnsi="Times New Roman"/>
          <w:sz w:val="22"/>
          <w:szCs w:val="22"/>
        </w:rPr>
        <w:t xml:space="preserve"> </w:t>
      </w:r>
      <w:r w:rsidRPr="007D12E9">
        <w:rPr>
          <w:rFonts w:ascii="Times New Roman" w:hAnsi="Times New Roman"/>
          <w:sz w:val="22"/>
          <w:szCs w:val="22"/>
        </w:rPr>
        <w:t xml:space="preserve">на добавленную стоимость, исчисленного в соответствии с пунктом 2.3 настоящего Договора, согласно следующим реквизитам: </w:t>
      </w:r>
    </w:p>
    <w:p w14:paraId="1667F981" w14:textId="77777777" w:rsidR="009B5726" w:rsidRPr="000820FA" w:rsidRDefault="009B5726" w:rsidP="009B5726">
      <w:pPr>
        <w:snapToGrid w:val="0"/>
        <w:rPr>
          <w:rFonts w:ascii="Times New Roman" w:hAnsi="Times New Roman"/>
          <w:sz w:val="20"/>
        </w:rPr>
      </w:pPr>
      <w:r w:rsidRPr="000820FA">
        <w:rPr>
          <w:rFonts w:ascii="Times New Roman" w:hAnsi="Times New Roman"/>
          <w:sz w:val="20"/>
        </w:rPr>
        <w:t>ИНН 1203005912 КПП 120301001</w:t>
      </w:r>
    </w:p>
    <w:p w14:paraId="2DDB7A58" w14:textId="77777777" w:rsidR="009B5726" w:rsidRPr="000820FA" w:rsidRDefault="009B5726" w:rsidP="009B5726">
      <w:pPr>
        <w:snapToGrid w:val="0"/>
        <w:rPr>
          <w:rFonts w:ascii="Times New Roman" w:hAnsi="Times New Roman"/>
          <w:sz w:val="20"/>
        </w:rPr>
      </w:pPr>
      <w:r w:rsidRPr="000820FA">
        <w:rPr>
          <w:rFonts w:ascii="Times New Roman" w:hAnsi="Times New Roman"/>
          <w:sz w:val="20"/>
        </w:rPr>
        <w:t xml:space="preserve">ОКТМО </w:t>
      </w:r>
      <w:r w:rsidRPr="000820FA">
        <w:rPr>
          <w:rFonts w:ascii="Times New Roman" w:hAnsi="Times New Roman"/>
          <w:color w:val="000000"/>
          <w:sz w:val="20"/>
        </w:rPr>
        <w:t>88612430</w:t>
      </w:r>
    </w:p>
    <w:p w14:paraId="57F14973" w14:textId="77777777" w:rsidR="009B5726" w:rsidRPr="000820FA" w:rsidRDefault="009B5726" w:rsidP="009B5726">
      <w:pPr>
        <w:rPr>
          <w:rFonts w:ascii="Times New Roman" w:hAnsi="Times New Roman"/>
          <w:sz w:val="20"/>
        </w:rPr>
      </w:pPr>
      <w:r w:rsidRPr="000820FA">
        <w:rPr>
          <w:rFonts w:ascii="Times New Roman" w:hAnsi="Times New Roman"/>
          <w:sz w:val="20"/>
        </w:rPr>
        <w:t>Получатель: УФК по Республики Марий Эл (</w:t>
      </w:r>
      <w:proofErr w:type="spellStart"/>
      <w:r w:rsidRPr="000820FA">
        <w:rPr>
          <w:rFonts w:ascii="Times New Roman" w:hAnsi="Times New Roman"/>
          <w:sz w:val="20"/>
        </w:rPr>
        <w:t>Кужмарская</w:t>
      </w:r>
      <w:proofErr w:type="spellEnd"/>
      <w:r w:rsidRPr="000820FA">
        <w:rPr>
          <w:rFonts w:ascii="Times New Roman" w:hAnsi="Times New Roman"/>
          <w:sz w:val="20"/>
        </w:rPr>
        <w:t xml:space="preserve"> сельская администрация Звениговского муниципального района Республики Марий Эл л/с 04083А06050) </w:t>
      </w:r>
    </w:p>
    <w:p w14:paraId="5E9BA58E" w14:textId="77777777" w:rsidR="009B5726" w:rsidRPr="000820FA" w:rsidRDefault="009B5726" w:rsidP="009B5726">
      <w:pPr>
        <w:snapToGrid w:val="0"/>
        <w:rPr>
          <w:rFonts w:ascii="Times New Roman" w:hAnsi="Times New Roman"/>
          <w:sz w:val="20"/>
        </w:rPr>
      </w:pPr>
      <w:r w:rsidRPr="000820FA">
        <w:rPr>
          <w:rFonts w:ascii="Times New Roman" w:hAnsi="Times New Roman"/>
          <w:sz w:val="20"/>
        </w:rPr>
        <w:t>Банковские реквизиты: ОТДЕЛЕНИЕ-НБ РЕСПУБЛИКА МАРИЙ ЭЛ</w:t>
      </w:r>
    </w:p>
    <w:p w14:paraId="142B1E31" w14:textId="77777777" w:rsidR="009B5726" w:rsidRPr="000820FA" w:rsidRDefault="009B5726" w:rsidP="009B5726">
      <w:pPr>
        <w:tabs>
          <w:tab w:val="left" w:pos="5355"/>
        </w:tabs>
        <w:snapToGrid w:val="0"/>
        <w:rPr>
          <w:rFonts w:ascii="Times New Roman" w:hAnsi="Times New Roman"/>
          <w:sz w:val="20"/>
        </w:rPr>
      </w:pPr>
      <w:r w:rsidRPr="000820FA">
        <w:rPr>
          <w:rFonts w:ascii="Times New Roman" w:hAnsi="Times New Roman"/>
          <w:sz w:val="20"/>
        </w:rPr>
        <w:t>БАНКА РОССИИ//УФК по Республики Марий Эл г. Йошкар-Ола</w:t>
      </w:r>
    </w:p>
    <w:p w14:paraId="5531FCF7" w14:textId="77777777" w:rsidR="009B5726" w:rsidRPr="000820FA" w:rsidRDefault="009B5726" w:rsidP="009B5726">
      <w:pPr>
        <w:snapToGrid w:val="0"/>
        <w:rPr>
          <w:rFonts w:ascii="Times New Roman" w:hAnsi="Times New Roman"/>
          <w:sz w:val="20"/>
        </w:rPr>
      </w:pPr>
      <w:r w:rsidRPr="000820FA">
        <w:rPr>
          <w:rFonts w:ascii="Times New Roman" w:hAnsi="Times New Roman"/>
          <w:sz w:val="20"/>
        </w:rPr>
        <w:t>ЕКС ФК № 40102810545370000075</w:t>
      </w:r>
    </w:p>
    <w:p w14:paraId="79C26E49" w14:textId="77777777" w:rsidR="009B5726" w:rsidRPr="000820FA" w:rsidRDefault="009B5726" w:rsidP="009B5726">
      <w:pPr>
        <w:snapToGrid w:val="0"/>
        <w:rPr>
          <w:rFonts w:ascii="Times New Roman" w:hAnsi="Times New Roman"/>
          <w:sz w:val="20"/>
        </w:rPr>
      </w:pPr>
      <w:r w:rsidRPr="000820FA">
        <w:rPr>
          <w:rFonts w:ascii="Times New Roman" w:hAnsi="Times New Roman"/>
          <w:sz w:val="20"/>
        </w:rPr>
        <w:t>№ р/</w:t>
      </w:r>
      <w:proofErr w:type="spellStart"/>
      <w:r w:rsidRPr="000820FA">
        <w:rPr>
          <w:rFonts w:ascii="Times New Roman" w:hAnsi="Times New Roman"/>
          <w:sz w:val="20"/>
        </w:rPr>
        <w:t>сч</w:t>
      </w:r>
      <w:proofErr w:type="spellEnd"/>
      <w:r w:rsidRPr="000820FA">
        <w:rPr>
          <w:rFonts w:ascii="Times New Roman" w:hAnsi="Times New Roman"/>
          <w:sz w:val="20"/>
        </w:rPr>
        <w:t xml:space="preserve"> 03100643000000010800</w:t>
      </w:r>
    </w:p>
    <w:p w14:paraId="330DEF91" w14:textId="77777777" w:rsidR="009B5726" w:rsidRPr="000820FA" w:rsidRDefault="009B5726" w:rsidP="009B5726">
      <w:pPr>
        <w:snapToGrid w:val="0"/>
        <w:rPr>
          <w:rFonts w:ascii="Times New Roman" w:hAnsi="Times New Roman"/>
          <w:sz w:val="20"/>
        </w:rPr>
      </w:pPr>
      <w:r w:rsidRPr="000820FA">
        <w:rPr>
          <w:rFonts w:ascii="Times New Roman" w:hAnsi="Times New Roman"/>
          <w:sz w:val="20"/>
        </w:rPr>
        <w:t>№ л/</w:t>
      </w:r>
      <w:proofErr w:type="spellStart"/>
      <w:proofErr w:type="gramStart"/>
      <w:r w:rsidRPr="000820FA">
        <w:rPr>
          <w:rFonts w:ascii="Times New Roman" w:hAnsi="Times New Roman"/>
          <w:sz w:val="20"/>
        </w:rPr>
        <w:t>сч</w:t>
      </w:r>
      <w:proofErr w:type="spellEnd"/>
      <w:r w:rsidRPr="000820FA">
        <w:rPr>
          <w:rFonts w:ascii="Times New Roman" w:hAnsi="Times New Roman"/>
          <w:sz w:val="20"/>
        </w:rPr>
        <w:t xml:space="preserve">  04083</w:t>
      </w:r>
      <w:proofErr w:type="gramEnd"/>
      <w:r w:rsidRPr="000820FA">
        <w:rPr>
          <w:rFonts w:ascii="Times New Roman" w:hAnsi="Times New Roman"/>
          <w:sz w:val="20"/>
        </w:rPr>
        <w:t>А06050</w:t>
      </w:r>
    </w:p>
    <w:p w14:paraId="38AC49B2" w14:textId="77777777" w:rsidR="009B5726" w:rsidRPr="000820FA" w:rsidRDefault="009B5726" w:rsidP="009B5726">
      <w:pPr>
        <w:rPr>
          <w:rFonts w:ascii="Times New Roman" w:hAnsi="Times New Roman"/>
          <w:sz w:val="20"/>
        </w:rPr>
      </w:pPr>
      <w:r w:rsidRPr="000820FA">
        <w:rPr>
          <w:rFonts w:ascii="Times New Roman" w:hAnsi="Times New Roman"/>
          <w:sz w:val="20"/>
        </w:rPr>
        <w:t>БИК 018860003</w:t>
      </w:r>
    </w:p>
    <w:p w14:paraId="4493F819" w14:textId="77777777" w:rsidR="009B5726" w:rsidRPr="000820FA" w:rsidRDefault="009B5726" w:rsidP="009B5726">
      <w:pPr>
        <w:rPr>
          <w:rFonts w:ascii="Times New Roman" w:hAnsi="Times New Roman"/>
          <w:sz w:val="20"/>
        </w:rPr>
      </w:pPr>
      <w:r w:rsidRPr="000820FA">
        <w:rPr>
          <w:rFonts w:ascii="Times New Roman" w:hAnsi="Times New Roman"/>
          <w:sz w:val="20"/>
        </w:rPr>
        <w:t>КБК 904 1110904510 0000 120</w:t>
      </w:r>
    </w:p>
    <w:p w14:paraId="494A74BE" w14:textId="007A29D8" w:rsidR="000C64CF" w:rsidRPr="00897357" w:rsidRDefault="000C64CF" w:rsidP="000C64CF">
      <w:pPr>
        <w:ind w:firstLine="720"/>
        <w:jc w:val="both"/>
        <w:rPr>
          <w:rFonts w:ascii="Times New Roman" w:hAnsi="Times New Roman"/>
          <w:sz w:val="22"/>
          <w:szCs w:val="22"/>
        </w:rPr>
      </w:pPr>
      <w:r w:rsidRPr="00654F8C">
        <w:rPr>
          <w:rFonts w:ascii="Times New Roman" w:hAnsi="Times New Roman"/>
          <w:sz w:val="22"/>
          <w:szCs w:val="22"/>
        </w:rPr>
        <w:t>Назначение платежа: оплата имущества по Договору купли-продажи от «_»</w:t>
      </w:r>
      <w:r>
        <w:rPr>
          <w:rFonts w:ascii="Times New Roman" w:hAnsi="Times New Roman"/>
          <w:sz w:val="22"/>
          <w:szCs w:val="22"/>
        </w:rPr>
        <w:t xml:space="preserve"> </w:t>
      </w:r>
      <w:r w:rsidRPr="00654F8C">
        <w:rPr>
          <w:rFonts w:ascii="Times New Roman" w:hAnsi="Times New Roman"/>
          <w:sz w:val="22"/>
          <w:szCs w:val="22"/>
        </w:rPr>
        <w:t>___ 202</w:t>
      </w:r>
      <w:r>
        <w:rPr>
          <w:rFonts w:ascii="Times New Roman" w:hAnsi="Times New Roman"/>
          <w:sz w:val="22"/>
          <w:szCs w:val="22"/>
        </w:rPr>
        <w:t>4</w:t>
      </w:r>
      <w:r w:rsidRPr="00654F8C">
        <w:rPr>
          <w:rFonts w:ascii="Times New Roman" w:hAnsi="Times New Roman"/>
          <w:sz w:val="22"/>
          <w:szCs w:val="22"/>
        </w:rPr>
        <w:t xml:space="preserve"> г. № _</w:t>
      </w:r>
      <w:r>
        <w:rPr>
          <w:rFonts w:ascii="Times New Roman" w:hAnsi="Times New Roman"/>
          <w:sz w:val="22"/>
          <w:szCs w:val="22"/>
        </w:rPr>
        <w:t>.</w:t>
      </w:r>
    </w:p>
    <w:p w14:paraId="77BCAB3C" w14:textId="77777777" w:rsidR="007D12E9" w:rsidRPr="007D12E9" w:rsidRDefault="007D12E9" w:rsidP="007D12E9">
      <w:pPr>
        <w:ind w:firstLine="720"/>
        <w:jc w:val="both"/>
        <w:rPr>
          <w:rFonts w:ascii="Times New Roman" w:hAnsi="Times New Roman"/>
          <w:sz w:val="22"/>
          <w:szCs w:val="22"/>
        </w:rPr>
      </w:pPr>
      <w:r w:rsidRPr="007D12E9">
        <w:rPr>
          <w:rFonts w:ascii="Times New Roman" w:hAnsi="Times New Roman"/>
          <w:sz w:val="22"/>
          <w:szCs w:val="22"/>
        </w:rPr>
        <w:t xml:space="preserve">В платежном поручении Покупателя должны быть указаны сведения </w:t>
      </w:r>
      <w:r w:rsidRPr="007D12E9">
        <w:rPr>
          <w:rFonts w:ascii="Times New Roman" w:hAnsi="Times New Roman"/>
          <w:sz w:val="22"/>
          <w:szCs w:val="22"/>
        </w:rPr>
        <w:br/>
        <w:t>о наименовании Покупателя, Имущества, дате заключения настоящего Договора и сумме платежа.</w:t>
      </w:r>
    </w:p>
    <w:p w14:paraId="1C0227A4" w14:textId="37E589CF" w:rsidR="007D12E9" w:rsidRPr="007D12E9" w:rsidRDefault="007D12E9" w:rsidP="007D12E9">
      <w:pPr>
        <w:ind w:firstLine="720"/>
        <w:jc w:val="both"/>
        <w:rPr>
          <w:rFonts w:ascii="Times New Roman" w:hAnsi="Times New Roman"/>
          <w:sz w:val="22"/>
          <w:szCs w:val="22"/>
        </w:rPr>
      </w:pPr>
      <w:r w:rsidRPr="007D12E9">
        <w:rPr>
          <w:rFonts w:ascii="Times New Roman" w:hAnsi="Times New Roman"/>
          <w:sz w:val="22"/>
          <w:szCs w:val="22"/>
        </w:rPr>
        <w:t xml:space="preserve">В подтверждение внесения оплаты по настоящему Договору Покупатель в день оплаты представляет </w:t>
      </w:r>
      <w:r w:rsidR="009B5726">
        <w:rPr>
          <w:rFonts w:ascii="Times New Roman" w:hAnsi="Times New Roman"/>
          <w:sz w:val="22"/>
          <w:szCs w:val="22"/>
        </w:rPr>
        <w:t xml:space="preserve">в </w:t>
      </w:r>
      <w:proofErr w:type="spellStart"/>
      <w:r w:rsidR="009B5726">
        <w:rPr>
          <w:rFonts w:ascii="Times New Roman" w:hAnsi="Times New Roman"/>
          <w:sz w:val="22"/>
          <w:szCs w:val="22"/>
        </w:rPr>
        <w:t>Кужмарскую</w:t>
      </w:r>
      <w:proofErr w:type="spellEnd"/>
      <w:r w:rsidR="009B5726">
        <w:rPr>
          <w:rFonts w:ascii="Times New Roman" w:hAnsi="Times New Roman"/>
          <w:sz w:val="22"/>
          <w:szCs w:val="22"/>
        </w:rPr>
        <w:t xml:space="preserve"> сельскую администрацию</w:t>
      </w:r>
      <w:r w:rsidRPr="007D12E9">
        <w:rPr>
          <w:rFonts w:ascii="Times New Roman" w:hAnsi="Times New Roman"/>
          <w:sz w:val="22"/>
          <w:szCs w:val="22"/>
        </w:rPr>
        <w:t xml:space="preserve"> копии платежных документов с отметкой банка.</w:t>
      </w:r>
    </w:p>
    <w:p w14:paraId="19B78863" w14:textId="542E1D9A" w:rsidR="007D12E9" w:rsidRPr="007D12E9" w:rsidRDefault="007D12E9" w:rsidP="007D12E9">
      <w:pPr>
        <w:ind w:firstLine="720"/>
        <w:jc w:val="both"/>
        <w:rPr>
          <w:rFonts w:ascii="Times New Roman" w:hAnsi="Times New Roman"/>
          <w:sz w:val="22"/>
          <w:szCs w:val="22"/>
        </w:rPr>
      </w:pPr>
      <w:r w:rsidRPr="007D12E9">
        <w:rPr>
          <w:rFonts w:ascii="Times New Roman" w:hAnsi="Times New Roman"/>
          <w:sz w:val="22"/>
          <w:szCs w:val="22"/>
        </w:rPr>
        <w:t xml:space="preserve">2.5. Надлежащим исполнением обязанности Покупателя по оплате Имущества является поступление денежных средств </w:t>
      </w:r>
      <w:r w:rsidR="000A1D43">
        <w:rPr>
          <w:rFonts w:ascii="Times New Roman" w:hAnsi="Times New Roman"/>
          <w:sz w:val="22"/>
          <w:szCs w:val="22"/>
        </w:rPr>
        <w:t xml:space="preserve">на счет </w:t>
      </w:r>
      <w:r w:rsidR="009B5726">
        <w:rPr>
          <w:rFonts w:ascii="Times New Roman" w:hAnsi="Times New Roman"/>
          <w:sz w:val="22"/>
          <w:szCs w:val="22"/>
        </w:rPr>
        <w:t>Продавца</w:t>
      </w:r>
      <w:r w:rsidR="000A1D43">
        <w:rPr>
          <w:rFonts w:ascii="Times New Roman" w:hAnsi="Times New Roman"/>
          <w:sz w:val="22"/>
          <w:szCs w:val="22"/>
        </w:rPr>
        <w:t xml:space="preserve"> в сумме</w:t>
      </w:r>
      <w:r w:rsidR="00355AD0">
        <w:rPr>
          <w:rFonts w:ascii="Times New Roman" w:hAnsi="Times New Roman"/>
          <w:sz w:val="22"/>
          <w:szCs w:val="22"/>
        </w:rPr>
        <w:t xml:space="preserve"> </w:t>
      </w:r>
      <w:r w:rsidRPr="007D12E9">
        <w:rPr>
          <w:rFonts w:ascii="Times New Roman" w:hAnsi="Times New Roman"/>
          <w:sz w:val="22"/>
          <w:szCs w:val="22"/>
        </w:rPr>
        <w:t>и в срок, указанные в пункте 2.4 настоящего Договора.</w:t>
      </w:r>
    </w:p>
    <w:p w14:paraId="1B05B01B" w14:textId="77777777" w:rsidR="00930446" w:rsidRPr="00522D4E" w:rsidRDefault="00930446" w:rsidP="007D12E9">
      <w:pPr>
        <w:ind w:firstLine="720"/>
        <w:rPr>
          <w:rFonts w:ascii="Times New Roman" w:hAnsi="Times New Roman"/>
          <w:b/>
          <w:i/>
          <w:sz w:val="16"/>
          <w:szCs w:val="16"/>
          <w:u w:val="single"/>
        </w:rPr>
      </w:pPr>
    </w:p>
    <w:p w14:paraId="30F7EE38" w14:textId="7F91E4DB" w:rsidR="007D12E9" w:rsidRPr="007D12E9" w:rsidRDefault="000E71A0" w:rsidP="007D12E9">
      <w:pPr>
        <w:ind w:firstLine="720"/>
        <w:rPr>
          <w:rFonts w:ascii="Times New Roman" w:hAnsi="Times New Roman"/>
          <w:sz w:val="22"/>
          <w:szCs w:val="22"/>
          <w:u w:val="single"/>
        </w:rPr>
      </w:pPr>
      <w:r w:rsidRPr="000E71A0">
        <w:rPr>
          <w:rFonts w:ascii="Times New Roman" w:hAnsi="Times New Roman"/>
          <w:b/>
          <w:i/>
          <w:sz w:val="22"/>
          <w:szCs w:val="22"/>
          <w:u w:val="single"/>
        </w:rPr>
        <w:t>Д</w:t>
      </w:r>
      <w:r w:rsidR="007D12E9" w:rsidRPr="000E71A0">
        <w:rPr>
          <w:rFonts w:ascii="Times New Roman" w:hAnsi="Times New Roman"/>
          <w:b/>
          <w:i/>
          <w:sz w:val="22"/>
          <w:szCs w:val="22"/>
          <w:u w:val="single"/>
        </w:rPr>
        <w:t>ля</w:t>
      </w:r>
      <w:r w:rsidRPr="000E71A0">
        <w:rPr>
          <w:rFonts w:ascii="Times New Roman" w:hAnsi="Times New Roman"/>
          <w:b/>
          <w:i/>
          <w:sz w:val="22"/>
          <w:szCs w:val="22"/>
          <w:u w:val="single"/>
        </w:rPr>
        <w:t xml:space="preserve"> покупателей</w:t>
      </w:r>
      <w:r w:rsidR="007D12E9" w:rsidRPr="000E71A0">
        <w:rPr>
          <w:rFonts w:ascii="Times New Roman" w:hAnsi="Times New Roman"/>
          <w:b/>
          <w:i/>
          <w:sz w:val="22"/>
          <w:szCs w:val="22"/>
          <w:u w:val="single"/>
        </w:rPr>
        <w:t xml:space="preserve"> физическ</w:t>
      </w:r>
      <w:r w:rsidRPr="000E71A0">
        <w:rPr>
          <w:rFonts w:ascii="Times New Roman" w:hAnsi="Times New Roman"/>
          <w:b/>
          <w:i/>
          <w:sz w:val="22"/>
          <w:szCs w:val="22"/>
          <w:u w:val="single"/>
        </w:rPr>
        <w:t>их</w:t>
      </w:r>
      <w:r w:rsidR="007D12E9" w:rsidRPr="000E71A0">
        <w:rPr>
          <w:rFonts w:ascii="Times New Roman" w:hAnsi="Times New Roman"/>
          <w:b/>
          <w:i/>
          <w:sz w:val="22"/>
          <w:szCs w:val="22"/>
          <w:u w:val="single"/>
        </w:rPr>
        <w:t xml:space="preserve"> лиц</w:t>
      </w:r>
      <w:r w:rsidRPr="000E71A0">
        <w:rPr>
          <w:rFonts w:ascii="Times New Roman" w:hAnsi="Times New Roman"/>
          <w:b/>
          <w:i/>
          <w:sz w:val="22"/>
          <w:szCs w:val="22"/>
          <w:u w:val="single"/>
        </w:rPr>
        <w:t xml:space="preserve"> применяются следующие пункты:</w:t>
      </w:r>
      <w:r w:rsidR="005B5488">
        <w:rPr>
          <w:rStyle w:val="af8"/>
          <w:rFonts w:ascii="Times New Roman" w:hAnsi="Times New Roman"/>
          <w:sz w:val="22"/>
          <w:szCs w:val="22"/>
          <w:u w:val="single"/>
        </w:rPr>
        <w:footnoteReference w:id="1"/>
      </w:r>
    </w:p>
    <w:p w14:paraId="327AB349" w14:textId="77777777" w:rsidR="007D12E9" w:rsidRPr="007D12E9" w:rsidRDefault="007D12E9" w:rsidP="007D12E9">
      <w:pPr>
        <w:ind w:firstLine="720"/>
        <w:jc w:val="both"/>
        <w:rPr>
          <w:rFonts w:ascii="Times New Roman" w:hAnsi="Times New Roman"/>
          <w:sz w:val="22"/>
          <w:szCs w:val="22"/>
        </w:rPr>
      </w:pPr>
      <w:r w:rsidRPr="007D12E9">
        <w:rPr>
          <w:rFonts w:ascii="Times New Roman" w:hAnsi="Times New Roman"/>
          <w:sz w:val="22"/>
          <w:szCs w:val="22"/>
        </w:rPr>
        <w:t xml:space="preserve">2.3. Покупатель в течение 10 (Десяти) календарных дней с даты заключения настоящего Договора, обязан перечислить денежные средства </w:t>
      </w:r>
      <w:r w:rsidR="00A45BBB" w:rsidRPr="007D12E9">
        <w:rPr>
          <w:rFonts w:ascii="Times New Roman" w:hAnsi="Times New Roman"/>
          <w:sz w:val="22"/>
          <w:szCs w:val="22"/>
        </w:rPr>
        <w:t xml:space="preserve">за Имущество </w:t>
      </w:r>
      <w:r w:rsidRPr="007D12E9">
        <w:rPr>
          <w:rFonts w:ascii="Times New Roman" w:hAnsi="Times New Roman"/>
          <w:sz w:val="22"/>
          <w:szCs w:val="22"/>
        </w:rPr>
        <w:t xml:space="preserve">в размере цены Имущества за вычетом суммы задатка, указанной в пункте 2.2 настоящего Договора, согласно следующим реквизитам: </w:t>
      </w:r>
    </w:p>
    <w:p w14:paraId="62739B02" w14:textId="77777777" w:rsidR="009B5726" w:rsidRPr="000820FA" w:rsidRDefault="009B5726" w:rsidP="009B5726">
      <w:pPr>
        <w:snapToGrid w:val="0"/>
        <w:rPr>
          <w:rFonts w:ascii="Times New Roman" w:hAnsi="Times New Roman"/>
          <w:sz w:val="20"/>
        </w:rPr>
      </w:pPr>
      <w:r w:rsidRPr="000820FA">
        <w:rPr>
          <w:rFonts w:ascii="Times New Roman" w:hAnsi="Times New Roman"/>
          <w:sz w:val="20"/>
        </w:rPr>
        <w:t>ИНН 1203005912 КПП 120301001</w:t>
      </w:r>
    </w:p>
    <w:p w14:paraId="080E9723" w14:textId="77777777" w:rsidR="009B5726" w:rsidRPr="000820FA" w:rsidRDefault="009B5726" w:rsidP="009B5726">
      <w:pPr>
        <w:rPr>
          <w:rFonts w:ascii="Times New Roman" w:hAnsi="Times New Roman"/>
          <w:sz w:val="20"/>
        </w:rPr>
      </w:pPr>
      <w:r w:rsidRPr="000820FA">
        <w:rPr>
          <w:rFonts w:ascii="Times New Roman" w:hAnsi="Times New Roman"/>
          <w:sz w:val="20"/>
        </w:rPr>
        <w:t>Получатель: Финансовое управление администрации Звениговского муниципального района Республики Марий Эл (</w:t>
      </w:r>
      <w:proofErr w:type="spellStart"/>
      <w:r w:rsidRPr="000820FA">
        <w:rPr>
          <w:rFonts w:ascii="Times New Roman" w:hAnsi="Times New Roman"/>
          <w:sz w:val="20"/>
        </w:rPr>
        <w:t>Кужмарская</w:t>
      </w:r>
      <w:proofErr w:type="spellEnd"/>
      <w:r w:rsidRPr="000820FA">
        <w:rPr>
          <w:rFonts w:ascii="Times New Roman" w:hAnsi="Times New Roman"/>
          <w:sz w:val="20"/>
        </w:rPr>
        <w:t xml:space="preserve"> сельская администрация л/с 05083А06053) </w:t>
      </w:r>
    </w:p>
    <w:p w14:paraId="32C8D369" w14:textId="77777777" w:rsidR="009B5726" w:rsidRPr="000820FA" w:rsidRDefault="009B5726" w:rsidP="009B5726">
      <w:pPr>
        <w:snapToGrid w:val="0"/>
        <w:rPr>
          <w:rFonts w:ascii="Times New Roman" w:hAnsi="Times New Roman"/>
          <w:sz w:val="20"/>
        </w:rPr>
      </w:pPr>
      <w:r w:rsidRPr="000820FA">
        <w:rPr>
          <w:rFonts w:ascii="Times New Roman" w:hAnsi="Times New Roman"/>
          <w:sz w:val="20"/>
        </w:rPr>
        <w:t>Банковские реквизиты: ОТДЕЛЕНИЕ-НБ РЕСПУБЛИКА МАРИЙ ЭЛ</w:t>
      </w:r>
    </w:p>
    <w:p w14:paraId="5D6337BD" w14:textId="77777777" w:rsidR="009B5726" w:rsidRPr="000820FA" w:rsidRDefault="009B5726" w:rsidP="009B5726">
      <w:pPr>
        <w:tabs>
          <w:tab w:val="left" w:pos="5355"/>
        </w:tabs>
        <w:snapToGrid w:val="0"/>
        <w:rPr>
          <w:rFonts w:ascii="Times New Roman" w:hAnsi="Times New Roman"/>
          <w:sz w:val="20"/>
        </w:rPr>
      </w:pPr>
      <w:r w:rsidRPr="000820FA">
        <w:rPr>
          <w:rFonts w:ascii="Times New Roman" w:hAnsi="Times New Roman"/>
          <w:sz w:val="20"/>
        </w:rPr>
        <w:lastRenderedPageBreak/>
        <w:t>БАНКА РОССИИ//УФК по Республики Марий Эл г. Йошкар-Ола</w:t>
      </w:r>
    </w:p>
    <w:p w14:paraId="425E2A46" w14:textId="77777777" w:rsidR="009B5726" w:rsidRPr="000820FA" w:rsidRDefault="009B5726" w:rsidP="009B5726">
      <w:pPr>
        <w:snapToGrid w:val="0"/>
        <w:rPr>
          <w:rFonts w:ascii="Times New Roman" w:hAnsi="Times New Roman"/>
          <w:sz w:val="20"/>
        </w:rPr>
      </w:pPr>
      <w:r w:rsidRPr="000820FA">
        <w:rPr>
          <w:rFonts w:ascii="Times New Roman" w:hAnsi="Times New Roman"/>
          <w:sz w:val="20"/>
        </w:rPr>
        <w:t>ЕКС ФК № 40102810545370000075</w:t>
      </w:r>
    </w:p>
    <w:p w14:paraId="31888663" w14:textId="77777777" w:rsidR="009B5726" w:rsidRPr="000820FA" w:rsidRDefault="009B5726" w:rsidP="009B5726">
      <w:pPr>
        <w:snapToGrid w:val="0"/>
        <w:rPr>
          <w:rFonts w:ascii="Times New Roman" w:hAnsi="Times New Roman"/>
          <w:sz w:val="20"/>
        </w:rPr>
      </w:pPr>
      <w:r w:rsidRPr="000820FA">
        <w:rPr>
          <w:rFonts w:ascii="Times New Roman" w:hAnsi="Times New Roman"/>
          <w:sz w:val="20"/>
        </w:rPr>
        <w:t>№ р/</w:t>
      </w:r>
      <w:proofErr w:type="spellStart"/>
      <w:r w:rsidRPr="000820FA">
        <w:rPr>
          <w:rFonts w:ascii="Times New Roman" w:hAnsi="Times New Roman"/>
          <w:sz w:val="20"/>
        </w:rPr>
        <w:t>сч</w:t>
      </w:r>
      <w:proofErr w:type="spellEnd"/>
      <w:r w:rsidRPr="000820FA">
        <w:rPr>
          <w:rFonts w:ascii="Times New Roman" w:hAnsi="Times New Roman"/>
          <w:sz w:val="20"/>
        </w:rPr>
        <w:t xml:space="preserve"> 03232643886124300800</w:t>
      </w:r>
    </w:p>
    <w:p w14:paraId="5D985E54" w14:textId="77777777" w:rsidR="009B5726" w:rsidRPr="000820FA" w:rsidRDefault="009B5726" w:rsidP="009B5726">
      <w:pPr>
        <w:snapToGrid w:val="0"/>
        <w:rPr>
          <w:rFonts w:ascii="Times New Roman" w:hAnsi="Times New Roman"/>
          <w:sz w:val="20"/>
        </w:rPr>
      </w:pPr>
      <w:r w:rsidRPr="000820FA">
        <w:rPr>
          <w:rFonts w:ascii="Times New Roman" w:hAnsi="Times New Roman"/>
          <w:sz w:val="20"/>
        </w:rPr>
        <w:t>№ л/</w:t>
      </w:r>
      <w:proofErr w:type="spellStart"/>
      <w:r w:rsidRPr="000820FA">
        <w:rPr>
          <w:rFonts w:ascii="Times New Roman" w:hAnsi="Times New Roman"/>
          <w:sz w:val="20"/>
        </w:rPr>
        <w:t>сч</w:t>
      </w:r>
      <w:proofErr w:type="spellEnd"/>
      <w:r w:rsidRPr="000820FA">
        <w:rPr>
          <w:rFonts w:ascii="Times New Roman" w:hAnsi="Times New Roman"/>
          <w:sz w:val="20"/>
        </w:rPr>
        <w:t xml:space="preserve"> 05083А06053</w:t>
      </w:r>
    </w:p>
    <w:p w14:paraId="3967989A" w14:textId="77777777" w:rsidR="009B5726" w:rsidRPr="000820FA" w:rsidRDefault="009B5726" w:rsidP="009B5726">
      <w:pPr>
        <w:rPr>
          <w:rFonts w:ascii="Times New Roman" w:hAnsi="Times New Roman"/>
          <w:sz w:val="20"/>
        </w:rPr>
      </w:pPr>
      <w:r w:rsidRPr="000820FA">
        <w:rPr>
          <w:rFonts w:ascii="Times New Roman" w:hAnsi="Times New Roman"/>
          <w:sz w:val="20"/>
        </w:rPr>
        <w:t>БИК 018860003</w:t>
      </w:r>
    </w:p>
    <w:p w14:paraId="4E4D5575" w14:textId="4425351E" w:rsidR="00654F8C" w:rsidRPr="00654F8C" w:rsidRDefault="00654F8C" w:rsidP="00654F8C">
      <w:pPr>
        <w:ind w:firstLine="720"/>
        <w:jc w:val="both"/>
        <w:rPr>
          <w:rFonts w:ascii="Times New Roman" w:hAnsi="Times New Roman"/>
          <w:sz w:val="22"/>
          <w:szCs w:val="22"/>
        </w:rPr>
      </w:pPr>
    </w:p>
    <w:p w14:paraId="493704F9" w14:textId="4C925692" w:rsidR="00654F8C" w:rsidRDefault="00654F8C" w:rsidP="00654F8C">
      <w:pPr>
        <w:ind w:firstLine="720"/>
        <w:jc w:val="both"/>
        <w:rPr>
          <w:rFonts w:ascii="Times New Roman" w:hAnsi="Times New Roman"/>
          <w:sz w:val="22"/>
          <w:szCs w:val="22"/>
        </w:rPr>
      </w:pPr>
      <w:r w:rsidRPr="00654F8C">
        <w:rPr>
          <w:rFonts w:ascii="Times New Roman" w:hAnsi="Times New Roman"/>
          <w:sz w:val="22"/>
          <w:szCs w:val="22"/>
        </w:rPr>
        <w:t>Назначение платежа: оплата имущества по Договору купли-продажи от «_»</w:t>
      </w:r>
      <w:r w:rsidR="000D5025">
        <w:rPr>
          <w:rFonts w:ascii="Times New Roman" w:hAnsi="Times New Roman"/>
          <w:sz w:val="22"/>
          <w:szCs w:val="22"/>
        </w:rPr>
        <w:t xml:space="preserve"> </w:t>
      </w:r>
      <w:r w:rsidRPr="00654F8C">
        <w:rPr>
          <w:rFonts w:ascii="Times New Roman" w:hAnsi="Times New Roman"/>
          <w:sz w:val="22"/>
          <w:szCs w:val="22"/>
        </w:rPr>
        <w:t>___ 202</w:t>
      </w:r>
      <w:r w:rsidR="008A2E06">
        <w:rPr>
          <w:rFonts w:ascii="Times New Roman" w:hAnsi="Times New Roman"/>
          <w:sz w:val="22"/>
          <w:szCs w:val="22"/>
        </w:rPr>
        <w:t>4</w:t>
      </w:r>
      <w:r w:rsidRPr="00654F8C">
        <w:rPr>
          <w:rFonts w:ascii="Times New Roman" w:hAnsi="Times New Roman"/>
          <w:sz w:val="22"/>
          <w:szCs w:val="22"/>
        </w:rPr>
        <w:t xml:space="preserve"> г. № _</w:t>
      </w:r>
      <w:r>
        <w:rPr>
          <w:rFonts w:ascii="Times New Roman" w:hAnsi="Times New Roman"/>
          <w:sz w:val="22"/>
          <w:szCs w:val="22"/>
        </w:rPr>
        <w:t>.</w:t>
      </w:r>
    </w:p>
    <w:p w14:paraId="75651AEC" w14:textId="2E99469F" w:rsidR="007D12E9" w:rsidRPr="007D12E9" w:rsidRDefault="007D12E9" w:rsidP="00654F8C">
      <w:pPr>
        <w:ind w:firstLine="720"/>
        <w:jc w:val="both"/>
        <w:rPr>
          <w:rFonts w:ascii="Times New Roman" w:hAnsi="Times New Roman"/>
          <w:sz w:val="22"/>
          <w:szCs w:val="22"/>
        </w:rPr>
      </w:pPr>
      <w:r w:rsidRPr="007D12E9">
        <w:rPr>
          <w:rFonts w:ascii="Times New Roman" w:hAnsi="Times New Roman"/>
          <w:sz w:val="22"/>
          <w:szCs w:val="22"/>
        </w:rPr>
        <w:t xml:space="preserve">В платежном поручении Покупателя должны быть указаны сведения </w:t>
      </w:r>
      <w:r w:rsidRPr="007D12E9">
        <w:rPr>
          <w:rFonts w:ascii="Times New Roman" w:hAnsi="Times New Roman"/>
          <w:sz w:val="22"/>
          <w:szCs w:val="22"/>
        </w:rPr>
        <w:br/>
        <w:t xml:space="preserve">о наименовании Покупателя, Имущества, </w:t>
      </w:r>
      <w:r w:rsidR="00744EE4" w:rsidRPr="00744EE4">
        <w:rPr>
          <w:rFonts w:ascii="Times New Roman" w:hAnsi="Times New Roman"/>
          <w:sz w:val="22"/>
          <w:szCs w:val="22"/>
        </w:rPr>
        <w:t xml:space="preserve">номере и </w:t>
      </w:r>
      <w:r w:rsidRPr="007D12E9">
        <w:rPr>
          <w:rFonts w:ascii="Times New Roman" w:hAnsi="Times New Roman"/>
          <w:sz w:val="22"/>
          <w:szCs w:val="22"/>
        </w:rPr>
        <w:t>дате</w:t>
      </w:r>
      <w:r w:rsidR="00744EE4">
        <w:rPr>
          <w:rFonts w:ascii="Times New Roman" w:hAnsi="Times New Roman"/>
          <w:sz w:val="22"/>
          <w:szCs w:val="22"/>
        </w:rPr>
        <w:t xml:space="preserve"> заключения настоящего Договора</w:t>
      </w:r>
      <w:r w:rsidR="00744EE4">
        <w:rPr>
          <w:rFonts w:ascii="Times New Roman" w:hAnsi="Times New Roman"/>
          <w:sz w:val="22"/>
          <w:szCs w:val="22"/>
        </w:rPr>
        <w:br/>
      </w:r>
      <w:r w:rsidRPr="007D12E9">
        <w:rPr>
          <w:rFonts w:ascii="Times New Roman" w:hAnsi="Times New Roman"/>
          <w:sz w:val="22"/>
          <w:szCs w:val="22"/>
        </w:rPr>
        <w:t>и сумме платежа.</w:t>
      </w:r>
    </w:p>
    <w:p w14:paraId="42C6CC31" w14:textId="77777777" w:rsidR="007D12E9" w:rsidRDefault="007D12E9" w:rsidP="007D12E9">
      <w:pPr>
        <w:ind w:firstLine="720"/>
        <w:jc w:val="both"/>
        <w:rPr>
          <w:rFonts w:ascii="Times New Roman" w:hAnsi="Times New Roman"/>
          <w:sz w:val="22"/>
          <w:szCs w:val="22"/>
        </w:rPr>
      </w:pPr>
      <w:r w:rsidRPr="007D12E9">
        <w:rPr>
          <w:rFonts w:ascii="Times New Roman" w:hAnsi="Times New Roman"/>
          <w:sz w:val="22"/>
          <w:szCs w:val="22"/>
        </w:rPr>
        <w:t xml:space="preserve">2.4. Надлежащим исполнением обязанности Покупателя по оплате Имущества является поступление денежных средств на счет Продавца в сумме и в срок, указанные </w:t>
      </w:r>
      <w:r w:rsidR="005407FC">
        <w:rPr>
          <w:rFonts w:ascii="Times New Roman" w:hAnsi="Times New Roman"/>
          <w:sz w:val="22"/>
          <w:szCs w:val="22"/>
        </w:rPr>
        <w:br/>
      </w:r>
      <w:r w:rsidRPr="007D12E9">
        <w:rPr>
          <w:rFonts w:ascii="Times New Roman" w:hAnsi="Times New Roman"/>
          <w:sz w:val="22"/>
          <w:szCs w:val="22"/>
        </w:rPr>
        <w:t>в пункте 2.3 настоящего Договора.</w:t>
      </w:r>
    </w:p>
    <w:bookmarkEnd w:id="0"/>
    <w:p w14:paraId="5F944266" w14:textId="77777777" w:rsidR="007D12E9" w:rsidRDefault="007D12E9" w:rsidP="0078294A">
      <w:pPr>
        <w:spacing w:before="120"/>
        <w:jc w:val="center"/>
        <w:rPr>
          <w:rFonts w:ascii="Times New Roman" w:hAnsi="Times New Roman"/>
          <w:b/>
          <w:sz w:val="22"/>
          <w:szCs w:val="22"/>
        </w:rPr>
      </w:pPr>
      <w:r w:rsidRPr="007D12E9">
        <w:rPr>
          <w:rFonts w:ascii="Times New Roman" w:hAnsi="Times New Roman"/>
          <w:b/>
          <w:sz w:val="22"/>
          <w:szCs w:val="22"/>
        </w:rPr>
        <w:t>3. Обязанности Сторон</w:t>
      </w:r>
    </w:p>
    <w:p w14:paraId="04110EB6" w14:textId="6EC9538F" w:rsidR="00CB02A3" w:rsidRPr="00CB02A3" w:rsidRDefault="00CB02A3" w:rsidP="00CB02A3">
      <w:pPr>
        <w:ind w:firstLine="720"/>
        <w:jc w:val="both"/>
        <w:rPr>
          <w:rFonts w:ascii="Times New Roman" w:hAnsi="Times New Roman"/>
          <w:sz w:val="22"/>
          <w:szCs w:val="22"/>
        </w:rPr>
      </w:pPr>
      <w:r w:rsidRPr="00CB02A3">
        <w:rPr>
          <w:rFonts w:ascii="Times New Roman" w:hAnsi="Times New Roman"/>
          <w:sz w:val="22"/>
          <w:szCs w:val="22"/>
        </w:rPr>
        <w:t>3.1. Продавец обязан:</w:t>
      </w:r>
    </w:p>
    <w:p w14:paraId="2192B4D1" w14:textId="7A011D57" w:rsidR="00CB02A3" w:rsidRPr="00CB02A3" w:rsidRDefault="00CB02A3" w:rsidP="00CB02A3">
      <w:pPr>
        <w:ind w:firstLine="720"/>
        <w:jc w:val="both"/>
        <w:rPr>
          <w:rFonts w:ascii="Times New Roman" w:hAnsi="Times New Roman"/>
          <w:sz w:val="22"/>
          <w:szCs w:val="22"/>
        </w:rPr>
      </w:pPr>
      <w:r w:rsidRPr="00CB02A3">
        <w:rPr>
          <w:rFonts w:ascii="Times New Roman" w:hAnsi="Times New Roman"/>
          <w:sz w:val="22"/>
          <w:szCs w:val="22"/>
        </w:rPr>
        <w:t>- передать Покупателю Имущество по передаточному акту в течение 20 (двадцати) календарных дней после дня полной оплаты Имущества Покупателем;</w:t>
      </w:r>
    </w:p>
    <w:p w14:paraId="251B2555" w14:textId="6C318ADF" w:rsidR="00CB02A3" w:rsidRPr="00CB02A3" w:rsidRDefault="00CB02A3" w:rsidP="00CB02A3">
      <w:pPr>
        <w:ind w:firstLine="720"/>
        <w:jc w:val="both"/>
        <w:rPr>
          <w:rFonts w:ascii="Times New Roman" w:hAnsi="Times New Roman"/>
          <w:sz w:val="22"/>
          <w:szCs w:val="22"/>
        </w:rPr>
      </w:pPr>
      <w:r w:rsidRPr="00CB02A3">
        <w:rPr>
          <w:rFonts w:ascii="Times New Roman" w:hAnsi="Times New Roman"/>
          <w:sz w:val="22"/>
          <w:szCs w:val="22"/>
        </w:rPr>
        <w:t xml:space="preserve">- направить в течение 5 рабочих дней с даты передачи Имущества Покупателю </w:t>
      </w:r>
      <w:r>
        <w:rPr>
          <w:rFonts w:ascii="Times New Roman" w:hAnsi="Times New Roman"/>
          <w:sz w:val="22"/>
          <w:szCs w:val="22"/>
        </w:rPr>
        <w:br/>
      </w:r>
      <w:r w:rsidRPr="00CB02A3">
        <w:rPr>
          <w:rFonts w:ascii="Times New Roman" w:hAnsi="Times New Roman"/>
          <w:sz w:val="22"/>
          <w:szCs w:val="22"/>
        </w:rPr>
        <w:t xml:space="preserve">в орган регистрации прав заявление о государственной регистрации права и прилагаемые </w:t>
      </w:r>
      <w:r>
        <w:rPr>
          <w:rFonts w:ascii="Times New Roman" w:hAnsi="Times New Roman"/>
          <w:sz w:val="22"/>
          <w:szCs w:val="22"/>
        </w:rPr>
        <w:br/>
      </w:r>
      <w:r w:rsidRPr="00CB02A3">
        <w:rPr>
          <w:rFonts w:ascii="Times New Roman" w:hAnsi="Times New Roman"/>
          <w:sz w:val="22"/>
          <w:szCs w:val="22"/>
        </w:rPr>
        <w:t xml:space="preserve">к нему документы на Имущество в порядке, установленном Федеральным законом </w:t>
      </w:r>
      <w:r>
        <w:rPr>
          <w:rFonts w:ascii="Times New Roman" w:hAnsi="Times New Roman"/>
          <w:sz w:val="22"/>
          <w:szCs w:val="22"/>
        </w:rPr>
        <w:br/>
      </w:r>
      <w:r w:rsidRPr="00CB02A3">
        <w:rPr>
          <w:rFonts w:ascii="Times New Roman" w:hAnsi="Times New Roman"/>
          <w:sz w:val="22"/>
          <w:szCs w:val="22"/>
        </w:rPr>
        <w:t>от 13.07.2015 № 218-ФЗ «О государственной регистрации недвижимости».</w:t>
      </w:r>
    </w:p>
    <w:p w14:paraId="1D73FC55" w14:textId="77777777" w:rsidR="00CB02A3" w:rsidRPr="00CB02A3" w:rsidRDefault="00CB02A3" w:rsidP="00CB02A3">
      <w:pPr>
        <w:ind w:firstLine="720"/>
        <w:jc w:val="both"/>
        <w:rPr>
          <w:rFonts w:ascii="Times New Roman" w:hAnsi="Times New Roman"/>
          <w:sz w:val="22"/>
          <w:szCs w:val="22"/>
        </w:rPr>
      </w:pPr>
      <w:r w:rsidRPr="00CB02A3">
        <w:rPr>
          <w:rFonts w:ascii="Times New Roman" w:hAnsi="Times New Roman"/>
          <w:sz w:val="22"/>
          <w:szCs w:val="22"/>
        </w:rPr>
        <w:t>3.2. Покупатель обязан:</w:t>
      </w:r>
    </w:p>
    <w:p w14:paraId="05A4032D" w14:textId="77777777" w:rsidR="00CB02A3" w:rsidRPr="00CB02A3" w:rsidRDefault="00CB02A3" w:rsidP="00CB02A3">
      <w:pPr>
        <w:ind w:firstLine="720"/>
        <w:jc w:val="both"/>
        <w:rPr>
          <w:rFonts w:ascii="Times New Roman" w:hAnsi="Times New Roman"/>
          <w:sz w:val="22"/>
          <w:szCs w:val="22"/>
        </w:rPr>
      </w:pPr>
      <w:r w:rsidRPr="00CB02A3">
        <w:rPr>
          <w:rFonts w:ascii="Times New Roman" w:hAnsi="Times New Roman"/>
          <w:sz w:val="22"/>
          <w:szCs w:val="22"/>
        </w:rPr>
        <w:t>- оплатить Имущество по цене и в порядке в соответствии с разделом 2 настоящего Договора;</w:t>
      </w:r>
    </w:p>
    <w:p w14:paraId="16D18360" w14:textId="43A98E6A" w:rsidR="00CB02A3" w:rsidRPr="00CB02A3" w:rsidRDefault="00CB02A3" w:rsidP="00CB02A3">
      <w:pPr>
        <w:ind w:firstLine="720"/>
        <w:jc w:val="both"/>
        <w:rPr>
          <w:rFonts w:ascii="Times New Roman" w:hAnsi="Times New Roman"/>
          <w:sz w:val="22"/>
          <w:szCs w:val="22"/>
        </w:rPr>
      </w:pPr>
      <w:r w:rsidRPr="00CB02A3">
        <w:rPr>
          <w:rFonts w:ascii="Times New Roman" w:hAnsi="Times New Roman"/>
          <w:sz w:val="22"/>
          <w:szCs w:val="22"/>
        </w:rPr>
        <w:t xml:space="preserve">- принять указанное Имущество по передаточному акту в течение 20 (двадцати) календарных дней после дня полной оплаты Имущества; </w:t>
      </w:r>
    </w:p>
    <w:p w14:paraId="51CA8EF0" w14:textId="76A8862D" w:rsidR="00CB02A3" w:rsidRPr="00CB02A3" w:rsidRDefault="00CB02A3" w:rsidP="00CB02A3">
      <w:pPr>
        <w:ind w:firstLine="720"/>
        <w:jc w:val="both"/>
        <w:rPr>
          <w:rFonts w:ascii="Times New Roman" w:hAnsi="Times New Roman"/>
          <w:sz w:val="22"/>
          <w:szCs w:val="22"/>
        </w:rPr>
      </w:pPr>
      <w:r w:rsidRPr="00CB02A3">
        <w:rPr>
          <w:rFonts w:ascii="Times New Roman" w:hAnsi="Times New Roman"/>
          <w:sz w:val="22"/>
          <w:szCs w:val="22"/>
        </w:rPr>
        <w:t xml:space="preserve">- в срок не позднее 5 рабочих дней с даты принятия Имущества произвести оплату государственной пошлины за осуществление государственной регистрации права </w:t>
      </w:r>
      <w:r>
        <w:rPr>
          <w:rFonts w:ascii="Times New Roman" w:hAnsi="Times New Roman"/>
          <w:sz w:val="22"/>
          <w:szCs w:val="22"/>
        </w:rPr>
        <w:br/>
      </w:r>
      <w:r w:rsidRPr="00CB02A3">
        <w:rPr>
          <w:rFonts w:ascii="Times New Roman" w:hAnsi="Times New Roman"/>
          <w:sz w:val="22"/>
          <w:szCs w:val="22"/>
        </w:rPr>
        <w:t>на Имущество;</w:t>
      </w:r>
    </w:p>
    <w:p w14:paraId="6D4B7FC8" w14:textId="6E89654F" w:rsidR="00CB02A3" w:rsidRDefault="00CB02A3" w:rsidP="00CB02A3">
      <w:pPr>
        <w:ind w:firstLine="720"/>
        <w:jc w:val="both"/>
        <w:rPr>
          <w:rFonts w:ascii="Times New Roman" w:hAnsi="Times New Roman"/>
          <w:sz w:val="22"/>
          <w:szCs w:val="22"/>
        </w:rPr>
      </w:pPr>
      <w:r w:rsidRPr="00CB02A3">
        <w:rPr>
          <w:rFonts w:ascii="Times New Roman" w:hAnsi="Times New Roman"/>
          <w:sz w:val="22"/>
          <w:szCs w:val="22"/>
        </w:rPr>
        <w:t>- после подписания передаточного акта взять на себя все расходы по сохранности, эксп</w:t>
      </w:r>
      <w:r w:rsidR="00EC49E6">
        <w:rPr>
          <w:rFonts w:ascii="Times New Roman" w:hAnsi="Times New Roman"/>
          <w:sz w:val="22"/>
          <w:szCs w:val="22"/>
        </w:rPr>
        <w:t>луатации и содержанию Имущества;</w:t>
      </w:r>
    </w:p>
    <w:p w14:paraId="50D9B948" w14:textId="3265765B" w:rsidR="00EC49E6" w:rsidRPr="001B35A8" w:rsidRDefault="00EC49E6" w:rsidP="00EC49E6">
      <w:pPr>
        <w:ind w:firstLine="720"/>
        <w:jc w:val="both"/>
        <w:rPr>
          <w:rFonts w:ascii="Times New Roman" w:hAnsi="Times New Roman"/>
          <w:sz w:val="22"/>
          <w:szCs w:val="22"/>
        </w:rPr>
      </w:pPr>
      <w:r w:rsidRPr="001B35A8">
        <w:rPr>
          <w:rFonts w:ascii="Times New Roman" w:hAnsi="Times New Roman"/>
          <w:sz w:val="22"/>
          <w:szCs w:val="22"/>
        </w:rPr>
        <w:t>- обеспечить выполнение установленных обременений</w:t>
      </w:r>
      <w:r w:rsidR="00FF7F8B" w:rsidRPr="001B35A8">
        <w:rPr>
          <w:rFonts w:ascii="Times New Roman" w:hAnsi="Times New Roman"/>
          <w:sz w:val="22"/>
          <w:szCs w:val="22"/>
        </w:rPr>
        <w:t>: инвестиционных</w:t>
      </w:r>
      <w:r w:rsidRPr="001B35A8">
        <w:rPr>
          <w:rFonts w:ascii="Times New Roman" w:hAnsi="Times New Roman"/>
          <w:sz w:val="22"/>
          <w:szCs w:val="22"/>
        </w:rPr>
        <w:t xml:space="preserve"> </w:t>
      </w:r>
      <w:r w:rsidR="00FF7F8B" w:rsidRPr="001B35A8">
        <w:rPr>
          <w:rFonts w:ascii="Times New Roman" w:hAnsi="Times New Roman"/>
          <w:sz w:val="22"/>
          <w:szCs w:val="22"/>
        </w:rPr>
        <w:br/>
      </w:r>
      <w:r w:rsidRPr="001B35A8">
        <w:rPr>
          <w:rFonts w:ascii="Times New Roman" w:hAnsi="Times New Roman"/>
          <w:sz w:val="22"/>
          <w:szCs w:val="22"/>
        </w:rPr>
        <w:t>и эксплуатационны</w:t>
      </w:r>
      <w:r w:rsidR="00FF7F8B" w:rsidRPr="001B35A8">
        <w:rPr>
          <w:rFonts w:ascii="Times New Roman" w:hAnsi="Times New Roman"/>
          <w:sz w:val="22"/>
          <w:szCs w:val="22"/>
        </w:rPr>
        <w:t>х</w:t>
      </w:r>
      <w:r w:rsidRPr="001B35A8">
        <w:rPr>
          <w:rFonts w:ascii="Times New Roman" w:hAnsi="Times New Roman"/>
          <w:sz w:val="22"/>
          <w:szCs w:val="22"/>
        </w:rPr>
        <w:t xml:space="preserve"> обязательства</w:t>
      </w:r>
      <w:r w:rsidR="00FF7F8B" w:rsidRPr="001B35A8">
        <w:rPr>
          <w:rFonts w:ascii="Times New Roman" w:hAnsi="Times New Roman"/>
          <w:sz w:val="22"/>
          <w:szCs w:val="22"/>
        </w:rPr>
        <w:t>х</w:t>
      </w:r>
      <w:r w:rsidRPr="001B35A8">
        <w:rPr>
          <w:rFonts w:ascii="Times New Roman" w:hAnsi="Times New Roman"/>
          <w:sz w:val="22"/>
          <w:szCs w:val="22"/>
        </w:rPr>
        <w:t>, указанны</w:t>
      </w:r>
      <w:r w:rsidR="00FF7F8B" w:rsidRPr="001B35A8">
        <w:rPr>
          <w:rFonts w:ascii="Times New Roman" w:hAnsi="Times New Roman"/>
          <w:sz w:val="22"/>
          <w:szCs w:val="22"/>
        </w:rPr>
        <w:t>х</w:t>
      </w:r>
      <w:r w:rsidRPr="001B35A8">
        <w:rPr>
          <w:rFonts w:ascii="Times New Roman" w:hAnsi="Times New Roman"/>
          <w:sz w:val="22"/>
          <w:szCs w:val="22"/>
        </w:rPr>
        <w:t xml:space="preserve"> в </w:t>
      </w:r>
      <w:r w:rsidR="001B35A8" w:rsidRPr="001B35A8">
        <w:rPr>
          <w:rFonts w:ascii="Times New Roman" w:hAnsi="Times New Roman"/>
          <w:sz w:val="22"/>
          <w:szCs w:val="22"/>
        </w:rPr>
        <w:t xml:space="preserve">пункте </w:t>
      </w:r>
      <w:r w:rsidRPr="001B35A8">
        <w:rPr>
          <w:rFonts w:ascii="Times New Roman" w:hAnsi="Times New Roman"/>
          <w:sz w:val="22"/>
          <w:szCs w:val="22"/>
        </w:rPr>
        <w:t>1.3 настоящего Договора.</w:t>
      </w:r>
    </w:p>
    <w:p w14:paraId="26A194F0" w14:textId="5C6834C2" w:rsidR="00EC49E6" w:rsidRPr="001B35A8" w:rsidRDefault="00EC49E6" w:rsidP="00EC49E6">
      <w:pPr>
        <w:ind w:firstLine="720"/>
        <w:jc w:val="both"/>
        <w:rPr>
          <w:rFonts w:ascii="Times New Roman" w:hAnsi="Times New Roman"/>
          <w:sz w:val="22"/>
          <w:szCs w:val="22"/>
        </w:rPr>
      </w:pPr>
      <w:r w:rsidRPr="001B35A8">
        <w:rPr>
          <w:rFonts w:ascii="Times New Roman" w:hAnsi="Times New Roman"/>
          <w:sz w:val="22"/>
          <w:szCs w:val="22"/>
        </w:rPr>
        <w:t xml:space="preserve">- </w:t>
      </w:r>
      <w:r w:rsidR="001B35A8" w:rsidRPr="001B35A8">
        <w:rPr>
          <w:rFonts w:ascii="Times New Roman" w:hAnsi="Times New Roman"/>
          <w:sz w:val="22"/>
          <w:szCs w:val="22"/>
        </w:rPr>
        <w:t>с</w:t>
      </w:r>
      <w:r w:rsidRPr="001B35A8">
        <w:rPr>
          <w:rFonts w:ascii="Times New Roman" w:hAnsi="Times New Roman"/>
          <w:sz w:val="22"/>
          <w:szCs w:val="22"/>
        </w:rPr>
        <w:t xml:space="preserve">о дня перехода прав на Имущество обеспечить Продавцу беспрепятственный доступ к Имуществу для осмотра и установления факта </w:t>
      </w:r>
      <w:r w:rsidR="00B93971" w:rsidRPr="001B35A8">
        <w:rPr>
          <w:rFonts w:ascii="Times New Roman" w:hAnsi="Times New Roman"/>
          <w:sz w:val="22"/>
          <w:szCs w:val="22"/>
        </w:rPr>
        <w:t xml:space="preserve">исполнения </w:t>
      </w:r>
      <w:r w:rsidR="00760FA1" w:rsidRPr="001B35A8">
        <w:rPr>
          <w:rFonts w:ascii="Times New Roman" w:hAnsi="Times New Roman"/>
          <w:sz w:val="22"/>
          <w:szCs w:val="22"/>
        </w:rPr>
        <w:t>инвестиционных и эксплуатационных обязательств</w:t>
      </w:r>
      <w:r w:rsidRPr="001B35A8">
        <w:rPr>
          <w:rFonts w:ascii="Times New Roman" w:hAnsi="Times New Roman"/>
          <w:sz w:val="22"/>
          <w:szCs w:val="22"/>
        </w:rPr>
        <w:t>;</w:t>
      </w:r>
    </w:p>
    <w:p w14:paraId="1FDB7F00" w14:textId="58D1E9CD" w:rsidR="00EC49E6" w:rsidRPr="001B35A8" w:rsidRDefault="00EC49E6" w:rsidP="00EC49E6">
      <w:pPr>
        <w:ind w:firstLine="720"/>
        <w:jc w:val="both"/>
        <w:rPr>
          <w:rFonts w:ascii="Times New Roman" w:hAnsi="Times New Roman"/>
          <w:sz w:val="22"/>
          <w:szCs w:val="22"/>
        </w:rPr>
      </w:pPr>
      <w:r w:rsidRPr="001B35A8">
        <w:rPr>
          <w:rFonts w:ascii="Times New Roman" w:hAnsi="Times New Roman"/>
          <w:sz w:val="22"/>
          <w:szCs w:val="22"/>
        </w:rPr>
        <w:t xml:space="preserve">- предоставлять по запросу Продавца в течение 10 рабочих дней документы, связанные с выполнением обязательств по настоящему договору, в части </w:t>
      </w:r>
      <w:r w:rsidR="00511EF4" w:rsidRPr="001B35A8">
        <w:rPr>
          <w:rFonts w:ascii="Times New Roman" w:hAnsi="Times New Roman"/>
          <w:sz w:val="22"/>
          <w:szCs w:val="22"/>
        </w:rPr>
        <w:t xml:space="preserve">исполнения инвестиционных </w:t>
      </w:r>
      <w:r w:rsidR="00876E9E" w:rsidRPr="001B35A8">
        <w:rPr>
          <w:rFonts w:ascii="Times New Roman" w:hAnsi="Times New Roman"/>
          <w:sz w:val="22"/>
          <w:szCs w:val="22"/>
        </w:rPr>
        <w:br/>
      </w:r>
      <w:r w:rsidR="00511EF4" w:rsidRPr="001B35A8">
        <w:rPr>
          <w:rFonts w:ascii="Times New Roman" w:hAnsi="Times New Roman"/>
          <w:sz w:val="22"/>
          <w:szCs w:val="22"/>
        </w:rPr>
        <w:t>и эксплуатационных обязательств в отношении Имущества</w:t>
      </w:r>
      <w:r w:rsidRPr="001B35A8">
        <w:rPr>
          <w:rFonts w:ascii="Times New Roman" w:hAnsi="Times New Roman"/>
          <w:sz w:val="22"/>
          <w:szCs w:val="22"/>
        </w:rPr>
        <w:t>.</w:t>
      </w:r>
    </w:p>
    <w:p w14:paraId="42A3E53D" w14:textId="773444ED" w:rsidR="00EC49E6" w:rsidRPr="001B35A8" w:rsidRDefault="00EC49E6" w:rsidP="00EC49E6">
      <w:pPr>
        <w:ind w:firstLine="720"/>
        <w:jc w:val="both"/>
        <w:rPr>
          <w:rFonts w:ascii="Times New Roman" w:hAnsi="Times New Roman"/>
          <w:color w:val="000000"/>
          <w:sz w:val="22"/>
          <w:szCs w:val="22"/>
        </w:rPr>
      </w:pPr>
      <w:r w:rsidRPr="001B35A8">
        <w:rPr>
          <w:rFonts w:ascii="Times New Roman" w:hAnsi="Times New Roman"/>
          <w:sz w:val="22"/>
          <w:szCs w:val="22"/>
        </w:rPr>
        <w:t>3.3. Продавец имеет право</w:t>
      </w:r>
      <w:r w:rsidR="001B35A8" w:rsidRPr="001B35A8">
        <w:rPr>
          <w:rFonts w:ascii="Times New Roman" w:hAnsi="Times New Roman"/>
          <w:sz w:val="22"/>
          <w:szCs w:val="22"/>
        </w:rPr>
        <w:t xml:space="preserve"> </w:t>
      </w:r>
      <w:r w:rsidRPr="001B35A8">
        <w:rPr>
          <w:rFonts w:ascii="Times New Roman" w:hAnsi="Times New Roman"/>
          <w:sz w:val="22"/>
          <w:szCs w:val="22"/>
        </w:rPr>
        <w:t xml:space="preserve">со дня перехода прав на Имущество Покупателю проводить осмотр с выходом на место расположения проверяемого Имущества с целью проверки </w:t>
      </w:r>
      <w:r w:rsidR="00217BA6" w:rsidRPr="001B35A8">
        <w:rPr>
          <w:rFonts w:ascii="Times New Roman" w:hAnsi="Times New Roman"/>
          <w:sz w:val="22"/>
          <w:szCs w:val="22"/>
        </w:rPr>
        <w:t xml:space="preserve">исполнения инвестиционных и эксплуатационных обязательств в отношении Имущества, </w:t>
      </w:r>
      <w:r w:rsidRPr="001B35A8">
        <w:rPr>
          <w:rFonts w:ascii="Times New Roman" w:hAnsi="Times New Roman"/>
          <w:sz w:val="22"/>
          <w:szCs w:val="22"/>
        </w:rPr>
        <w:t xml:space="preserve">а также </w:t>
      </w:r>
      <w:r w:rsidRPr="001B35A8">
        <w:rPr>
          <w:rFonts w:ascii="Times New Roman" w:hAnsi="Times New Roman"/>
          <w:color w:val="000000"/>
          <w:sz w:val="22"/>
          <w:szCs w:val="22"/>
        </w:rPr>
        <w:t>направлять запросы для получения информации о выполнении Покупателем своих обязательств</w:t>
      </w:r>
      <w:r w:rsidR="00AF34D7" w:rsidRPr="001B35A8">
        <w:rPr>
          <w:rFonts w:ascii="Times New Roman" w:hAnsi="Times New Roman"/>
          <w:color w:val="000000"/>
          <w:sz w:val="22"/>
          <w:szCs w:val="22"/>
        </w:rPr>
        <w:t>.</w:t>
      </w:r>
    </w:p>
    <w:p w14:paraId="249E1E84" w14:textId="77777777" w:rsidR="00EC49E6" w:rsidRPr="00CA1CE0" w:rsidRDefault="00EC49E6" w:rsidP="00EC49E6">
      <w:pPr>
        <w:spacing w:line="280" w:lineRule="atLeast"/>
        <w:ind w:firstLine="709"/>
        <w:jc w:val="both"/>
        <w:rPr>
          <w:rFonts w:ascii="Times New Roman" w:hAnsi="Times New Roman"/>
          <w:color w:val="000000"/>
          <w:sz w:val="22"/>
          <w:szCs w:val="22"/>
        </w:rPr>
      </w:pPr>
      <w:r w:rsidRPr="001B35A8">
        <w:rPr>
          <w:rFonts w:ascii="Times New Roman" w:hAnsi="Times New Roman"/>
          <w:color w:val="000000"/>
          <w:sz w:val="22"/>
          <w:szCs w:val="22"/>
        </w:rPr>
        <w:t>3.4. Иные формы и способы осуществления контроля определяются в соответствии действующими нормативно-правовыми актами Российской Федерации.</w:t>
      </w:r>
    </w:p>
    <w:p w14:paraId="0FE0D566" w14:textId="300E773A" w:rsidR="007D12E9" w:rsidRDefault="007D12E9" w:rsidP="0074276A">
      <w:pPr>
        <w:spacing w:before="240"/>
        <w:jc w:val="center"/>
        <w:rPr>
          <w:rFonts w:ascii="Times New Roman" w:hAnsi="Times New Roman"/>
          <w:b/>
          <w:sz w:val="22"/>
          <w:szCs w:val="22"/>
        </w:rPr>
      </w:pPr>
      <w:r w:rsidRPr="007D12E9">
        <w:rPr>
          <w:rFonts w:ascii="Times New Roman" w:hAnsi="Times New Roman"/>
          <w:b/>
          <w:sz w:val="22"/>
          <w:szCs w:val="22"/>
        </w:rPr>
        <w:t>4. Передача Имущества и переход права собственности на Имущество</w:t>
      </w:r>
    </w:p>
    <w:p w14:paraId="3F6752E4" w14:textId="6D5A17D5" w:rsidR="007D12E9" w:rsidRPr="007D12E9" w:rsidRDefault="007D12E9" w:rsidP="00510AAD">
      <w:pPr>
        <w:spacing w:before="240"/>
        <w:ind w:firstLine="720"/>
        <w:jc w:val="both"/>
        <w:rPr>
          <w:rFonts w:ascii="Times New Roman" w:hAnsi="Times New Roman"/>
          <w:sz w:val="22"/>
          <w:szCs w:val="22"/>
        </w:rPr>
      </w:pPr>
      <w:r w:rsidRPr="007D12E9">
        <w:rPr>
          <w:rFonts w:ascii="Times New Roman" w:hAnsi="Times New Roman"/>
          <w:sz w:val="22"/>
          <w:szCs w:val="22"/>
        </w:rPr>
        <w:t>4.1. </w:t>
      </w:r>
      <w:r w:rsidR="00F73E22" w:rsidRPr="00F73E22">
        <w:rPr>
          <w:rFonts w:ascii="Times New Roman" w:hAnsi="Times New Roman"/>
          <w:sz w:val="22"/>
          <w:szCs w:val="22"/>
        </w:rPr>
        <w:t xml:space="preserve">Передача Имущества осуществляется на основании передаточного акта, подписанного </w:t>
      </w:r>
      <w:r w:rsidR="001B35A8">
        <w:rPr>
          <w:rFonts w:ascii="Times New Roman" w:hAnsi="Times New Roman"/>
          <w:sz w:val="22"/>
          <w:szCs w:val="22"/>
        </w:rPr>
        <w:t xml:space="preserve">Продавцом </w:t>
      </w:r>
      <w:r w:rsidR="00F73E22" w:rsidRPr="00F73E22">
        <w:rPr>
          <w:rFonts w:ascii="Times New Roman" w:hAnsi="Times New Roman"/>
          <w:sz w:val="22"/>
          <w:szCs w:val="22"/>
        </w:rPr>
        <w:t>(передающая сторона) и Покупателем (принимающая сторона) в течение 20 (двадцати)</w:t>
      </w:r>
      <w:r w:rsidR="00F73E22">
        <w:rPr>
          <w:rFonts w:ascii="Times New Roman" w:hAnsi="Times New Roman"/>
          <w:sz w:val="22"/>
          <w:szCs w:val="22"/>
        </w:rPr>
        <w:t xml:space="preserve"> календарных</w:t>
      </w:r>
      <w:r w:rsidR="00F73E22" w:rsidRPr="00F73E22">
        <w:rPr>
          <w:rFonts w:ascii="Times New Roman" w:hAnsi="Times New Roman"/>
          <w:sz w:val="22"/>
          <w:szCs w:val="22"/>
        </w:rPr>
        <w:t xml:space="preserve"> дней после дня полной оплаты Имущества Покупателем.</w:t>
      </w:r>
    </w:p>
    <w:p w14:paraId="79E3CE70" w14:textId="77777777" w:rsidR="007D12E9" w:rsidRDefault="007D12E9" w:rsidP="007D12E9">
      <w:pPr>
        <w:ind w:firstLine="720"/>
        <w:jc w:val="both"/>
        <w:rPr>
          <w:rFonts w:ascii="Times New Roman" w:hAnsi="Times New Roman"/>
          <w:sz w:val="22"/>
          <w:szCs w:val="22"/>
        </w:rPr>
      </w:pPr>
      <w:r w:rsidRPr="007D12E9">
        <w:rPr>
          <w:rFonts w:ascii="Times New Roman" w:hAnsi="Times New Roman"/>
          <w:sz w:val="22"/>
          <w:szCs w:val="22"/>
        </w:rPr>
        <w:t>4.2. Обязанность по передаче Имущества считается исполненной в момент подписания передаточного акта. Риск случайной гибели или случайного повреждения Имущества переходит к Покупателю с даты подписания передаточного акта.</w:t>
      </w:r>
    </w:p>
    <w:p w14:paraId="582F37E4" w14:textId="77777777" w:rsidR="00DD4A06" w:rsidRPr="00185835" w:rsidRDefault="00DD4A06" w:rsidP="00DD4A06">
      <w:pPr>
        <w:ind w:firstLine="720"/>
        <w:jc w:val="both"/>
        <w:rPr>
          <w:rFonts w:ascii="Times New Roman" w:hAnsi="Times New Roman"/>
          <w:sz w:val="22"/>
          <w:szCs w:val="22"/>
        </w:rPr>
      </w:pPr>
      <w:r w:rsidRPr="00185835">
        <w:rPr>
          <w:rFonts w:ascii="Times New Roman" w:hAnsi="Times New Roman"/>
          <w:sz w:val="22"/>
          <w:szCs w:val="22"/>
        </w:rPr>
        <w:t>4.3. Покупатель не вправе совершать любые сделки по отчуждению Имущества</w:t>
      </w:r>
      <w:r w:rsidRPr="00185835">
        <w:rPr>
          <w:rFonts w:ascii="Times New Roman" w:hAnsi="Times New Roman"/>
          <w:sz w:val="22"/>
          <w:szCs w:val="22"/>
        </w:rPr>
        <w:br/>
        <w:t>до его полной оплаты и до перехода права собственности на имущество к покупателю.</w:t>
      </w:r>
    </w:p>
    <w:p w14:paraId="26800C42" w14:textId="2E0DF32F" w:rsidR="00DD4A06" w:rsidRPr="00185835" w:rsidRDefault="00DD4A06" w:rsidP="00DD4A06">
      <w:pPr>
        <w:ind w:firstLine="720"/>
        <w:jc w:val="both"/>
        <w:rPr>
          <w:rFonts w:ascii="Times New Roman" w:hAnsi="Times New Roman"/>
          <w:sz w:val="22"/>
          <w:szCs w:val="22"/>
        </w:rPr>
      </w:pPr>
      <w:r w:rsidRPr="00185835">
        <w:rPr>
          <w:rFonts w:ascii="Times New Roman" w:hAnsi="Times New Roman"/>
          <w:sz w:val="22"/>
          <w:szCs w:val="22"/>
        </w:rPr>
        <w:lastRenderedPageBreak/>
        <w:t>4.4. Право собственности на Имущество переходит к Покупателю с момента государственной регистрации перехода права собственности в установленном действующим законодательством порядке</w:t>
      </w:r>
      <w:r w:rsidR="001B6BFE" w:rsidRPr="00185835">
        <w:rPr>
          <w:rFonts w:ascii="Times New Roman" w:hAnsi="Times New Roman"/>
          <w:sz w:val="22"/>
          <w:szCs w:val="22"/>
        </w:rPr>
        <w:t>.</w:t>
      </w:r>
    </w:p>
    <w:p w14:paraId="1962FF12" w14:textId="249386E9" w:rsidR="00DD4A06" w:rsidRPr="00185835" w:rsidRDefault="00DD4A06" w:rsidP="00DD4A06">
      <w:pPr>
        <w:ind w:firstLine="720"/>
        <w:jc w:val="both"/>
        <w:rPr>
          <w:rFonts w:ascii="Times New Roman" w:hAnsi="Times New Roman"/>
          <w:sz w:val="22"/>
          <w:szCs w:val="22"/>
        </w:rPr>
      </w:pPr>
      <w:r w:rsidRPr="00185835">
        <w:rPr>
          <w:rFonts w:ascii="Times New Roman" w:hAnsi="Times New Roman"/>
          <w:sz w:val="22"/>
          <w:szCs w:val="22"/>
        </w:rPr>
        <w:t>4.5. Все расходы, связанные с государственной регистрацией перехода права собственности на Имущество, несет Покупатель.</w:t>
      </w:r>
    </w:p>
    <w:p w14:paraId="0224CC35" w14:textId="77777777" w:rsidR="007D12E9" w:rsidRPr="007D12E9" w:rsidRDefault="007D12E9" w:rsidP="007D12E9">
      <w:pPr>
        <w:spacing w:before="120" w:after="120"/>
        <w:jc w:val="center"/>
        <w:rPr>
          <w:rFonts w:ascii="Times New Roman" w:hAnsi="Times New Roman"/>
          <w:b/>
          <w:sz w:val="22"/>
          <w:szCs w:val="22"/>
        </w:rPr>
      </w:pPr>
      <w:r w:rsidRPr="00185835">
        <w:rPr>
          <w:rFonts w:ascii="Times New Roman" w:hAnsi="Times New Roman"/>
          <w:b/>
          <w:sz w:val="22"/>
          <w:szCs w:val="22"/>
        </w:rPr>
        <w:t>5. Ответственность сторон</w:t>
      </w:r>
    </w:p>
    <w:p w14:paraId="58BAB93C" w14:textId="77777777" w:rsidR="007D12E9" w:rsidRDefault="007D12E9" w:rsidP="007D12E9">
      <w:pPr>
        <w:ind w:firstLine="720"/>
        <w:jc w:val="both"/>
        <w:rPr>
          <w:rFonts w:ascii="Times New Roman" w:hAnsi="Times New Roman"/>
          <w:sz w:val="22"/>
          <w:szCs w:val="22"/>
        </w:rPr>
      </w:pPr>
      <w:r w:rsidRPr="007D12E9">
        <w:rPr>
          <w:rFonts w:ascii="Times New Roman" w:hAnsi="Times New Roman"/>
          <w:sz w:val="22"/>
          <w:szCs w:val="22"/>
        </w:rPr>
        <w:t xml:space="preserve">5.1. За невыполнение или ненадлежащее выполнение своих обязательств </w:t>
      </w:r>
      <w:r w:rsidR="00675016">
        <w:rPr>
          <w:rFonts w:ascii="Times New Roman" w:hAnsi="Times New Roman"/>
          <w:sz w:val="22"/>
          <w:szCs w:val="22"/>
        </w:rPr>
        <w:br/>
      </w:r>
      <w:r w:rsidRPr="007D12E9">
        <w:rPr>
          <w:rFonts w:ascii="Times New Roman" w:hAnsi="Times New Roman"/>
          <w:sz w:val="22"/>
          <w:szCs w:val="22"/>
        </w:rPr>
        <w:t xml:space="preserve">по настоящему Договору Стороны несут ответственность в соответствии </w:t>
      </w:r>
      <w:r w:rsidR="00675016">
        <w:rPr>
          <w:rFonts w:ascii="Times New Roman" w:hAnsi="Times New Roman"/>
          <w:sz w:val="22"/>
          <w:szCs w:val="22"/>
        </w:rPr>
        <w:br/>
      </w:r>
      <w:r w:rsidRPr="007D12E9">
        <w:rPr>
          <w:rFonts w:ascii="Times New Roman" w:hAnsi="Times New Roman"/>
          <w:sz w:val="22"/>
          <w:szCs w:val="22"/>
        </w:rPr>
        <w:t>с законодательством Российской Федерации и настоящим Договором.</w:t>
      </w:r>
    </w:p>
    <w:p w14:paraId="0E61248B" w14:textId="77777777" w:rsidR="00355F07" w:rsidRPr="00355F07" w:rsidRDefault="00355F07" w:rsidP="00355F07">
      <w:pPr>
        <w:ind w:firstLine="720"/>
        <w:jc w:val="both"/>
        <w:rPr>
          <w:rFonts w:ascii="Times New Roman" w:hAnsi="Times New Roman"/>
          <w:sz w:val="22"/>
          <w:szCs w:val="22"/>
        </w:rPr>
      </w:pPr>
      <w:r w:rsidRPr="00355F07">
        <w:rPr>
          <w:rFonts w:ascii="Times New Roman" w:hAnsi="Times New Roman"/>
          <w:sz w:val="22"/>
          <w:szCs w:val="22"/>
        </w:rPr>
        <w:t>5.</w:t>
      </w:r>
      <w:r>
        <w:rPr>
          <w:rFonts w:ascii="Times New Roman" w:hAnsi="Times New Roman"/>
          <w:sz w:val="22"/>
          <w:szCs w:val="22"/>
        </w:rPr>
        <w:t>2</w:t>
      </w:r>
      <w:r w:rsidRPr="00355F07">
        <w:rPr>
          <w:rFonts w:ascii="Times New Roman" w:hAnsi="Times New Roman"/>
          <w:sz w:val="22"/>
          <w:szCs w:val="22"/>
        </w:rPr>
        <w:t>. В случае неисполнения и/или ненадлежащего исполнения Покупателем условий, предусмотренных п. 2 Договора, Договор может быть расторгнут по соглашению сторон или в судебном порядке.</w:t>
      </w:r>
    </w:p>
    <w:p w14:paraId="3FC3A8A3" w14:textId="77777777" w:rsidR="00355F07" w:rsidRPr="00355F07" w:rsidRDefault="00355F07" w:rsidP="00355F07">
      <w:pPr>
        <w:ind w:firstLine="720"/>
        <w:jc w:val="both"/>
        <w:rPr>
          <w:rFonts w:ascii="Times New Roman" w:hAnsi="Times New Roman"/>
          <w:sz w:val="22"/>
          <w:szCs w:val="22"/>
        </w:rPr>
      </w:pPr>
      <w:r w:rsidRPr="00355F07">
        <w:rPr>
          <w:rFonts w:ascii="Times New Roman" w:hAnsi="Times New Roman"/>
          <w:sz w:val="22"/>
          <w:szCs w:val="22"/>
        </w:rPr>
        <w:t>При этом:</w:t>
      </w:r>
    </w:p>
    <w:p w14:paraId="50293B46" w14:textId="5DAE509C" w:rsidR="00355F07" w:rsidRPr="00355F07" w:rsidRDefault="00355F07" w:rsidP="00355F07">
      <w:pPr>
        <w:ind w:firstLine="720"/>
        <w:jc w:val="both"/>
        <w:rPr>
          <w:rFonts w:ascii="Times New Roman" w:hAnsi="Times New Roman"/>
          <w:sz w:val="22"/>
          <w:szCs w:val="22"/>
        </w:rPr>
      </w:pPr>
      <w:r w:rsidRPr="00355F07">
        <w:rPr>
          <w:rFonts w:ascii="Times New Roman" w:hAnsi="Times New Roman"/>
          <w:sz w:val="22"/>
          <w:szCs w:val="22"/>
        </w:rPr>
        <w:t xml:space="preserve">- Имущество считается нереализованным и остается в </w:t>
      </w:r>
      <w:r w:rsidR="00073578">
        <w:rPr>
          <w:rFonts w:ascii="Times New Roman" w:hAnsi="Times New Roman"/>
          <w:sz w:val="22"/>
          <w:szCs w:val="22"/>
        </w:rPr>
        <w:t>муниципальной</w:t>
      </w:r>
      <w:r w:rsidR="0064790C">
        <w:rPr>
          <w:rFonts w:ascii="Times New Roman" w:hAnsi="Times New Roman"/>
          <w:sz w:val="22"/>
          <w:szCs w:val="22"/>
        </w:rPr>
        <w:t xml:space="preserve"> собственности.</w:t>
      </w:r>
    </w:p>
    <w:p w14:paraId="58D3BFE6" w14:textId="77777777" w:rsidR="000A1D43" w:rsidRPr="007D12E9" w:rsidRDefault="00355F07" w:rsidP="00355F07">
      <w:pPr>
        <w:ind w:firstLine="720"/>
        <w:jc w:val="both"/>
        <w:rPr>
          <w:rFonts w:ascii="Times New Roman" w:hAnsi="Times New Roman"/>
          <w:sz w:val="22"/>
          <w:szCs w:val="22"/>
        </w:rPr>
      </w:pPr>
      <w:r w:rsidRPr="00355F07">
        <w:rPr>
          <w:rFonts w:ascii="Times New Roman" w:hAnsi="Times New Roman"/>
          <w:sz w:val="22"/>
          <w:szCs w:val="22"/>
        </w:rPr>
        <w:t>- сумма задатка, уплаченная Покупателем за Имущество, не возвращается.</w:t>
      </w:r>
    </w:p>
    <w:p w14:paraId="1DD5DAEE" w14:textId="257A79A7" w:rsidR="004D383A" w:rsidRDefault="007D12E9" w:rsidP="004D383A">
      <w:pPr>
        <w:ind w:firstLine="720"/>
        <w:jc w:val="both"/>
        <w:rPr>
          <w:rFonts w:ascii="Times New Roman" w:hAnsi="Times New Roman"/>
          <w:sz w:val="22"/>
          <w:szCs w:val="22"/>
        </w:rPr>
      </w:pPr>
      <w:r w:rsidRPr="007D12E9">
        <w:rPr>
          <w:rFonts w:ascii="Times New Roman" w:hAnsi="Times New Roman"/>
          <w:sz w:val="22"/>
          <w:szCs w:val="22"/>
        </w:rPr>
        <w:t>5.</w:t>
      </w:r>
      <w:r w:rsidR="000A1D43">
        <w:rPr>
          <w:rFonts w:ascii="Times New Roman" w:hAnsi="Times New Roman"/>
          <w:sz w:val="22"/>
          <w:szCs w:val="22"/>
        </w:rPr>
        <w:t>3</w:t>
      </w:r>
      <w:r w:rsidRPr="007D12E9">
        <w:rPr>
          <w:rFonts w:ascii="Times New Roman" w:hAnsi="Times New Roman"/>
          <w:sz w:val="22"/>
          <w:szCs w:val="22"/>
        </w:rPr>
        <w:t xml:space="preserve">. При несвоевременном внесении платы за Имущество Покупатель уплачивает Продавцу неустойку (пени) в размере 0,1% от суммы просроченного платежа за каждый день просрочки. </w:t>
      </w:r>
    </w:p>
    <w:p w14:paraId="40CCB5D2" w14:textId="07BF8938" w:rsidR="00B719DB" w:rsidRPr="00B719DB" w:rsidRDefault="009125DA" w:rsidP="00B719DB">
      <w:pPr>
        <w:ind w:firstLine="720"/>
        <w:jc w:val="both"/>
        <w:rPr>
          <w:rFonts w:ascii="Times New Roman" w:hAnsi="Times New Roman"/>
          <w:sz w:val="22"/>
          <w:szCs w:val="22"/>
        </w:rPr>
      </w:pPr>
      <w:r w:rsidRPr="0024121B">
        <w:rPr>
          <w:rFonts w:ascii="Times New Roman" w:hAnsi="Times New Roman"/>
          <w:sz w:val="22"/>
          <w:szCs w:val="22"/>
        </w:rPr>
        <w:t xml:space="preserve">5.4. В случае </w:t>
      </w:r>
      <w:r w:rsidR="00B719DB" w:rsidRPr="0024121B">
        <w:rPr>
          <w:rFonts w:ascii="Times New Roman" w:hAnsi="Times New Roman"/>
          <w:sz w:val="22"/>
          <w:szCs w:val="22"/>
        </w:rPr>
        <w:t xml:space="preserve">существенного </w:t>
      </w:r>
      <w:r w:rsidRPr="0024121B">
        <w:rPr>
          <w:rFonts w:ascii="Times New Roman" w:hAnsi="Times New Roman"/>
          <w:sz w:val="22"/>
          <w:szCs w:val="22"/>
        </w:rPr>
        <w:t>нарушения Покупателем</w:t>
      </w:r>
      <w:r w:rsidR="00B719DB" w:rsidRPr="0024121B">
        <w:rPr>
          <w:rFonts w:ascii="Times New Roman" w:hAnsi="Times New Roman"/>
          <w:sz w:val="22"/>
          <w:szCs w:val="22"/>
        </w:rPr>
        <w:t xml:space="preserve"> </w:t>
      </w:r>
      <w:r w:rsidR="00DB357F" w:rsidRPr="0024121B">
        <w:rPr>
          <w:rFonts w:ascii="Times New Roman" w:hAnsi="Times New Roman"/>
          <w:sz w:val="22"/>
          <w:szCs w:val="22"/>
        </w:rPr>
        <w:t xml:space="preserve">инвестиционных </w:t>
      </w:r>
      <w:r w:rsidR="00B719DB" w:rsidRPr="0024121B">
        <w:rPr>
          <w:rFonts w:ascii="Times New Roman" w:hAnsi="Times New Roman"/>
          <w:sz w:val="22"/>
          <w:szCs w:val="22"/>
        </w:rPr>
        <w:br/>
      </w:r>
      <w:r w:rsidR="00DB357F" w:rsidRPr="0024121B">
        <w:rPr>
          <w:rFonts w:ascii="Times New Roman" w:hAnsi="Times New Roman"/>
          <w:sz w:val="22"/>
          <w:szCs w:val="22"/>
        </w:rPr>
        <w:t>и</w:t>
      </w:r>
      <w:r w:rsidR="009E0A8B" w:rsidRPr="0024121B">
        <w:rPr>
          <w:rFonts w:ascii="Times New Roman" w:hAnsi="Times New Roman"/>
          <w:sz w:val="22"/>
          <w:szCs w:val="22"/>
        </w:rPr>
        <w:t xml:space="preserve"> (или)</w:t>
      </w:r>
      <w:r w:rsidR="00DB357F" w:rsidRPr="0024121B">
        <w:rPr>
          <w:rFonts w:ascii="Times New Roman" w:hAnsi="Times New Roman"/>
          <w:sz w:val="22"/>
          <w:szCs w:val="22"/>
        </w:rPr>
        <w:t xml:space="preserve"> эксплуатационных обязательств</w:t>
      </w:r>
      <w:r w:rsidRPr="0024121B">
        <w:rPr>
          <w:rFonts w:ascii="Times New Roman" w:hAnsi="Times New Roman"/>
          <w:sz w:val="22"/>
          <w:szCs w:val="22"/>
        </w:rPr>
        <w:t xml:space="preserve"> </w:t>
      </w:r>
      <w:r w:rsidR="00B719DB" w:rsidRPr="0024121B">
        <w:rPr>
          <w:rFonts w:ascii="Times New Roman" w:hAnsi="Times New Roman"/>
          <w:sz w:val="22"/>
          <w:szCs w:val="22"/>
        </w:rPr>
        <w:t xml:space="preserve">орган местного самоуправления вправе обратиться </w:t>
      </w:r>
      <w:r w:rsidR="0024121B">
        <w:rPr>
          <w:rFonts w:ascii="Times New Roman" w:hAnsi="Times New Roman"/>
          <w:sz w:val="22"/>
          <w:szCs w:val="22"/>
        </w:rPr>
        <w:br/>
      </w:r>
      <w:r w:rsidR="00B719DB" w:rsidRPr="0024121B">
        <w:rPr>
          <w:rFonts w:ascii="Times New Roman" w:hAnsi="Times New Roman"/>
          <w:sz w:val="22"/>
          <w:szCs w:val="22"/>
        </w:rPr>
        <w:t xml:space="preserve">в суд с иском об изъятии посредством выкупа </w:t>
      </w:r>
      <w:r w:rsidR="0024121B">
        <w:rPr>
          <w:rFonts w:ascii="Times New Roman" w:hAnsi="Times New Roman"/>
          <w:sz w:val="22"/>
          <w:szCs w:val="22"/>
        </w:rPr>
        <w:t>И</w:t>
      </w:r>
      <w:r w:rsidR="00B719DB" w:rsidRPr="0024121B">
        <w:rPr>
          <w:rFonts w:ascii="Times New Roman" w:hAnsi="Times New Roman"/>
          <w:sz w:val="22"/>
          <w:szCs w:val="22"/>
        </w:rPr>
        <w:t>мущества</w:t>
      </w:r>
      <w:r w:rsidR="0024121B">
        <w:rPr>
          <w:rFonts w:ascii="Times New Roman" w:hAnsi="Times New Roman"/>
          <w:sz w:val="22"/>
          <w:szCs w:val="22"/>
        </w:rPr>
        <w:t xml:space="preserve"> </w:t>
      </w:r>
      <w:r w:rsidR="009E0A8B" w:rsidRPr="0024121B">
        <w:rPr>
          <w:rFonts w:ascii="Times New Roman" w:hAnsi="Times New Roman"/>
          <w:sz w:val="22"/>
          <w:szCs w:val="22"/>
        </w:rPr>
        <w:t xml:space="preserve">в порядке, определенном статьей 30.1. </w:t>
      </w:r>
      <w:r w:rsidR="0024121B" w:rsidRPr="0024121B">
        <w:rPr>
          <w:rFonts w:ascii="Times New Roman" w:hAnsi="Times New Roman"/>
          <w:sz w:val="22"/>
          <w:szCs w:val="22"/>
        </w:rPr>
        <w:t>Федеральн</w:t>
      </w:r>
      <w:r w:rsidR="0024121B">
        <w:rPr>
          <w:rFonts w:ascii="Times New Roman" w:hAnsi="Times New Roman"/>
          <w:sz w:val="22"/>
          <w:szCs w:val="22"/>
        </w:rPr>
        <w:t xml:space="preserve">ого </w:t>
      </w:r>
      <w:r w:rsidR="0024121B" w:rsidRPr="0024121B">
        <w:rPr>
          <w:rFonts w:ascii="Times New Roman" w:hAnsi="Times New Roman"/>
          <w:sz w:val="22"/>
          <w:szCs w:val="22"/>
        </w:rPr>
        <w:t>закон</w:t>
      </w:r>
      <w:r w:rsidR="0024121B">
        <w:rPr>
          <w:rFonts w:ascii="Times New Roman" w:hAnsi="Times New Roman"/>
          <w:sz w:val="22"/>
          <w:szCs w:val="22"/>
        </w:rPr>
        <w:t>а</w:t>
      </w:r>
      <w:r w:rsidR="0024121B" w:rsidRPr="0024121B">
        <w:rPr>
          <w:rFonts w:ascii="Times New Roman" w:hAnsi="Times New Roman"/>
          <w:sz w:val="22"/>
          <w:szCs w:val="22"/>
        </w:rPr>
        <w:t xml:space="preserve"> от 21.12.2001 </w:t>
      </w:r>
      <w:r w:rsidR="0024121B">
        <w:rPr>
          <w:rFonts w:ascii="Times New Roman" w:hAnsi="Times New Roman"/>
          <w:sz w:val="22"/>
          <w:szCs w:val="22"/>
        </w:rPr>
        <w:t>№</w:t>
      </w:r>
      <w:r w:rsidR="0024121B" w:rsidRPr="0024121B">
        <w:rPr>
          <w:rFonts w:ascii="Times New Roman" w:hAnsi="Times New Roman"/>
          <w:sz w:val="22"/>
          <w:szCs w:val="22"/>
        </w:rPr>
        <w:t xml:space="preserve"> 178-ФЗ </w:t>
      </w:r>
      <w:r w:rsidR="0024121B">
        <w:rPr>
          <w:rFonts w:ascii="Times New Roman" w:hAnsi="Times New Roman"/>
          <w:sz w:val="22"/>
          <w:szCs w:val="22"/>
        </w:rPr>
        <w:t>«</w:t>
      </w:r>
      <w:r w:rsidR="0024121B" w:rsidRPr="0024121B">
        <w:rPr>
          <w:rFonts w:ascii="Times New Roman" w:hAnsi="Times New Roman"/>
          <w:sz w:val="22"/>
          <w:szCs w:val="22"/>
        </w:rPr>
        <w:t xml:space="preserve">О приватизации государственного </w:t>
      </w:r>
      <w:r w:rsidR="0024121B">
        <w:rPr>
          <w:rFonts w:ascii="Times New Roman" w:hAnsi="Times New Roman"/>
          <w:sz w:val="22"/>
          <w:szCs w:val="22"/>
        </w:rPr>
        <w:br/>
      </w:r>
      <w:r w:rsidR="0024121B" w:rsidRPr="0024121B">
        <w:rPr>
          <w:rFonts w:ascii="Times New Roman" w:hAnsi="Times New Roman"/>
          <w:sz w:val="22"/>
          <w:szCs w:val="22"/>
        </w:rPr>
        <w:t>и муниципального имущества</w:t>
      </w:r>
      <w:r w:rsidR="0024121B">
        <w:rPr>
          <w:rFonts w:ascii="Times New Roman" w:hAnsi="Times New Roman"/>
          <w:sz w:val="22"/>
          <w:szCs w:val="22"/>
        </w:rPr>
        <w:t>»</w:t>
      </w:r>
      <w:r w:rsidR="0024121B" w:rsidRPr="0024121B">
        <w:rPr>
          <w:rFonts w:ascii="Times New Roman" w:hAnsi="Times New Roman"/>
          <w:sz w:val="22"/>
          <w:szCs w:val="22"/>
        </w:rPr>
        <w:t>.</w:t>
      </w:r>
    </w:p>
    <w:p w14:paraId="2BB6F14A" w14:textId="77777777" w:rsidR="00B719DB" w:rsidRDefault="00B719DB" w:rsidP="0024121B">
      <w:pPr>
        <w:jc w:val="both"/>
        <w:rPr>
          <w:rFonts w:ascii="Times New Roman" w:hAnsi="Times New Roman"/>
          <w:sz w:val="22"/>
          <w:szCs w:val="22"/>
        </w:rPr>
      </w:pPr>
    </w:p>
    <w:p w14:paraId="16960159" w14:textId="11831489" w:rsidR="007D12E9" w:rsidRDefault="007D12E9" w:rsidP="004D383A">
      <w:pPr>
        <w:jc w:val="center"/>
        <w:rPr>
          <w:rFonts w:ascii="Times New Roman" w:hAnsi="Times New Roman"/>
          <w:b/>
          <w:sz w:val="22"/>
          <w:szCs w:val="22"/>
        </w:rPr>
      </w:pPr>
      <w:r w:rsidRPr="007D12E9">
        <w:rPr>
          <w:rFonts w:ascii="Times New Roman" w:hAnsi="Times New Roman"/>
          <w:b/>
          <w:sz w:val="22"/>
          <w:szCs w:val="22"/>
        </w:rPr>
        <w:t>6. Заключительные положения</w:t>
      </w:r>
    </w:p>
    <w:p w14:paraId="13BE61B7" w14:textId="69E18C68" w:rsidR="007D12E9" w:rsidRPr="007D12E9" w:rsidRDefault="007D12E9" w:rsidP="00F127E3">
      <w:pPr>
        <w:spacing w:before="240"/>
        <w:ind w:firstLine="720"/>
        <w:jc w:val="both"/>
        <w:rPr>
          <w:rFonts w:ascii="Times New Roman" w:hAnsi="Times New Roman"/>
          <w:sz w:val="22"/>
          <w:szCs w:val="22"/>
        </w:rPr>
      </w:pPr>
      <w:r w:rsidRPr="007D12E9">
        <w:rPr>
          <w:rFonts w:ascii="Times New Roman" w:hAnsi="Times New Roman"/>
          <w:sz w:val="22"/>
          <w:szCs w:val="22"/>
        </w:rPr>
        <w:t xml:space="preserve">6.1. Настоящий Договор вступает в силу с момента его подписания и прекращает </w:t>
      </w:r>
      <w:r w:rsidR="00767F71">
        <w:rPr>
          <w:rFonts w:ascii="Times New Roman" w:hAnsi="Times New Roman"/>
          <w:sz w:val="22"/>
          <w:szCs w:val="22"/>
        </w:rPr>
        <w:br/>
      </w:r>
      <w:r w:rsidRPr="007D12E9">
        <w:rPr>
          <w:rFonts w:ascii="Times New Roman" w:hAnsi="Times New Roman"/>
          <w:sz w:val="22"/>
          <w:szCs w:val="22"/>
        </w:rPr>
        <w:t>свое действие:</w:t>
      </w:r>
    </w:p>
    <w:p w14:paraId="09B76DAB" w14:textId="77777777" w:rsidR="007D12E9" w:rsidRPr="007D12E9" w:rsidRDefault="007D12E9" w:rsidP="007D12E9">
      <w:pPr>
        <w:numPr>
          <w:ilvl w:val="0"/>
          <w:numId w:val="3"/>
        </w:numPr>
        <w:tabs>
          <w:tab w:val="clear" w:pos="360"/>
          <w:tab w:val="num" w:pos="1080"/>
        </w:tabs>
        <w:ind w:left="0" w:firstLine="720"/>
        <w:jc w:val="both"/>
        <w:rPr>
          <w:rFonts w:ascii="Times New Roman" w:hAnsi="Times New Roman"/>
          <w:sz w:val="22"/>
          <w:szCs w:val="22"/>
        </w:rPr>
      </w:pPr>
      <w:r w:rsidRPr="007D12E9">
        <w:rPr>
          <w:rFonts w:ascii="Times New Roman" w:hAnsi="Times New Roman"/>
          <w:sz w:val="22"/>
          <w:szCs w:val="22"/>
        </w:rPr>
        <w:t>исполнением Сторонами своих обязательств по настоящему Договору;</w:t>
      </w:r>
    </w:p>
    <w:p w14:paraId="5CF6F7D6" w14:textId="77777777" w:rsidR="007D12E9" w:rsidRPr="007D12E9" w:rsidRDefault="007D12E9" w:rsidP="007D12E9">
      <w:pPr>
        <w:numPr>
          <w:ilvl w:val="0"/>
          <w:numId w:val="3"/>
        </w:numPr>
        <w:tabs>
          <w:tab w:val="clear" w:pos="360"/>
          <w:tab w:val="num" w:pos="1080"/>
        </w:tabs>
        <w:ind w:left="0" w:firstLine="720"/>
        <w:jc w:val="both"/>
        <w:rPr>
          <w:rFonts w:ascii="Times New Roman" w:hAnsi="Times New Roman"/>
          <w:sz w:val="22"/>
          <w:szCs w:val="22"/>
        </w:rPr>
      </w:pPr>
      <w:r w:rsidRPr="007D12E9">
        <w:rPr>
          <w:rFonts w:ascii="Times New Roman" w:hAnsi="Times New Roman"/>
          <w:sz w:val="22"/>
          <w:szCs w:val="22"/>
        </w:rPr>
        <w:t>по иным основаниям, предусмотренным действующим законодательством Российской Федерации.</w:t>
      </w:r>
    </w:p>
    <w:p w14:paraId="098EA7DC" w14:textId="77777777" w:rsidR="007D12E9" w:rsidRPr="007D12E9" w:rsidRDefault="007D12E9" w:rsidP="007D12E9">
      <w:pPr>
        <w:ind w:firstLine="720"/>
        <w:jc w:val="both"/>
        <w:rPr>
          <w:rFonts w:ascii="Times New Roman" w:hAnsi="Times New Roman"/>
          <w:sz w:val="22"/>
          <w:szCs w:val="22"/>
        </w:rPr>
      </w:pPr>
      <w:r w:rsidRPr="007D12E9">
        <w:rPr>
          <w:rFonts w:ascii="Times New Roman" w:hAnsi="Times New Roman"/>
          <w:sz w:val="22"/>
          <w:szCs w:val="22"/>
        </w:rPr>
        <w:t>6.2. Во всем остальном, что не предусмотрено настоящим Договором, Стороны руководствуются действующим законодательством Российской Федерации.</w:t>
      </w:r>
    </w:p>
    <w:p w14:paraId="40CA519A" w14:textId="77777777" w:rsidR="007D12E9" w:rsidRPr="007D12E9" w:rsidRDefault="007D12E9" w:rsidP="007D12E9">
      <w:pPr>
        <w:ind w:firstLine="720"/>
        <w:jc w:val="both"/>
        <w:rPr>
          <w:rFonts w:ascii="Times New Roman" w:hAnsi="Times New Roman"/>
          <w:sz w:val="22"/>
          <w:szCs w:val="22"/>
        </w:rPr>
      </w:pPr>
      <w:r w:rsidRPr="007D12E9">
        <w:rPr>
          <w:rFonts w:ascii="Times New Roman" w:hAnsi="Times New Roman"/>
          <w:sz w:val="22"/>
          <w:szCs w:val="22"/>
        </w:rPr>
        <w:t>6.3. Все возможные споры и разногласия будут разрешаться Сторонами путем переговоров. В случае невозможности разрешения споров и разногласий путем переговоров они будут переданы на разрешение в суд в соответствии с действующим законодательством Российской Федерации</w:t>
      </w:r>
      <w:r w:rsidR="00E07057">
        <w:rPr>
          <w:rFonts w:ascii="Times New Roman" w:hAnsi="Times New Roman"/>
          <w:sz w:val="22"/>
          <w:szCs w:val="22"/>
        </w:rPr>
        <w:t xml:space="preserve"> по </w:t>
      </w:r>
      <w:r w:rsidR="00C42CA7">
        <w:rPr>
          <w:rFonts w:ascii="Times New Roman" w:hAnsi="Times New Roman"/>
          <w:sz w:val="22"/>
          <w:szCs w:val="22"/>
        </w:rPr>
        <w:t>месту нахождения Продавца</w:t>
      </w:r>
      <w:r w:rsidRPr="007D12E9">
        <w:rPr>
          <w:rFonts w:ascii="Times New Roman" w:hAnsi="Times New Roman"/>
          <w:sz w:val="22"/>
          <w:szCs w:val="22"/>
        </w:rPr>
        <w:t>.</w:t>
      </w:r>
    </w:p>
    <w:p w14:paraId="5E880E3E" w14:textId="77777777" w:rsidR="00AE27BB" w:rsidRDefault="00AE27BB" w:rsidP="00AE27BB">
      <w:pPr>
        <w:ind w:firstLine="720"/>
        <w:jc w:val="both"/>
        <w:rPr>
          <w:rFonts w:ascii="Times New Roman" w:hAnsi="Times New Roman"/>
          <w:sz w:val="22"/>
          <w:szCs w:val="22"/>
        </w:rPr>
      </w:pPr>
      <w:r w:rsidRPr="006521FF">
        <w:rPr>
          <w:rFonts w:ascii="Times New Roman" w:hAnsi="Times New Roman"/>
          <w:sz w:val="22"/>
          <w:szCs w:val="22"/>
        </w:rPr>
        <w:t>6.4. </w:t>
      </w:r>
      <w:r w:rsidRPr="00866FB8">
        <w:rPr>
          <w:rFonts w:ascii="Times New Roman" w:hAnsi="Times New Roman"/>
          <w:sz w:val="22"/>
          <w:szCs w:val="22"/>
        </w:rPr>
        <w:t>Настоящий договор составлен в форме электронного документа, подписан сторонами с применением электронных подписей уполномоченных лиц сторон договора. Стороны также вправе изготовить Договор на бумажном носителе в 2 (двух) экземплярах, имеющих одинаковую юридическую силу (по одному экземпляру для Продавца, Покупателя)</w:t>
      </w:r>
      <w:r w:rsidRPr="006521FF">
        <w:rPr>
          <w:rFonts w:ascii="Times New Roman" w:hAnsi="Times New Roman"/>
          <w:sz w:val="22"/>
          <w:szCs w:val="22"/>
        </w:rPr>
        <w:t>.</w:t>
      </w:r>
    </w:p>
    <w:p w14:paraId="35F322AC" w14:textId="213C5224" w:rsidR="00DD4A06" w:rsidRDefault="00DD4A06" w:rsidP="00DD4A06">
      <w:pPr>
        <w:jc w:val="both"/>
        <w:rPr>
          <w:rFonts w:ascii="Times New Roman" w:hAnsi="Times New Roman"/>
          <w:sz w:val="22"/>
          <w:szCs w:val="22"/>
        </w:rPr>
      </w:pPr>
    </w:p>
    <w:p w14:paraId="78FB37F4" w14:textId="77777777" w:rsidR="007D12E9" w:rsidRPr="007D12E9" w:rsidRDefault="007D12E9" w:rsidP="004032F4">
      <w:pPr>
        <w:spacing w:after="120"/>
        <w:jc w:val="center"/>
        <w:rPr>
          <w:rFonts w:ascii="Times New Roman" w:hAnsi="Times New Roman"/>
          <w:b/>
          <w:sz w:val="22"/>
          <w:szCs w:val="22"/>
        </w:rPr>
      </w:pPr>
      <w:r w:rsidRPr="007D12E9">
        <w:rPr>
          <w:rFonts w:ascii="Times New Roman" w:hAnsi="Times New Roman"/>
          <w:b/>
          <w:sz w:val="22"/>
          <w:szCs w:val="22"/>
        </w:rPr>
        <w:t xml:space="preserve">7. </w:t>
      </w:r>
      <w:r w:rsidR="004D7809">
        <w:rPr>
          <w:rFonts w:ascii="Times New Roman" w:hAnsi="Times New Roman"/>
          <w:b/>
          <w:sz w:val="22"/>
          <w:szCs w:val="22"/>
        </w:rPr>
        <w:t>Адреса, реквизиты и подписи Сторон</w:t>
      </w:r>
    </w:p>
    <w:tbl>
      <w:tblPr>
        <w:tblW w:w="8897" w:type="dxa"/>
        <w:tblLook w:val="01E0" w:firstRow="1" w:lastRow="1" w:firstColumn="1" w:lastColumn="1" w:noHBand="0" w:noVBand="0"/>
      </w:tblPr>
      <w:tblGrid>
        <w:gridCol w:w="5441"/>
        <w:gridCol w:w="222"/>
        <w:gridCol w:w="3693"/>
      </w:tblGrid>
      <w:tr w:rsidR="007D12E9" w:rsidRPr="007D12E9" w14:paraId="4B964E52" w14:textId="77777777" w:rsidTr="00691E30">
        <w:tc>
          <w:tcPr>
            <w:tcW w:w="4844" w:type="dxa"/>
            <w:shd w:val="clear" w:color="auto" w:fill="auto"/>
          </w:tcPr>
          <w:p w14:paraId="589E8E9D" w14:textId="77777777" w:rsidR="007D12E9" w:rsidRPr="00073578" w:rsidRDefault="007D12E9" w:rsidP="004D7809">
            <w:pPr>
              <w:rPr>
                <w:rFonts w:ascii="Times New Roman" w:hAnsi="Times New Roman"/>
                <w:b/>
                <w:sz w:val="22"/>
                <w:szCs w:val="22"/>
                <w:highlight w:val="yellow"/>
              </w:rPr>
            </w:pPr>
            <w:r w:rsidRPr="00857072">
              <w:rPr>
                <w:rFonts w:ascii="Times New Roman" w:hAnsi="Times New Roman"/>
                <w:b/>
                <w:sz w:val="22"/>
                <w:szCs w:val="22"/>
              </w:rPr>
              <w:t>Продавец</w:t>
            </w:r>
          </w:p>
        </w:tc>
        <w:tc>
          <w:tcPr>
            <w:tcW w:w="236" w:type="dxa"/>
            <w:shd w:val="clear" w:color="auto" w:fill="auto"/>
          </w:tcPr>
          <w:p w14:paraId="55D20A5B" w14:textId="77777777" w:rsidR="007D12E9" w:rsidRPr="007D12E9" w:rsidRDefault="007D12E9" w:rsidP="000C6D54">
            <w:pPr>
              <w:jc w:val="center"/>
              <w:rPr>
                <w:rFonts w:ascii="Times New Roman" w:hAnsi="Times New Roman"/>
                <w:b/>
                <w:sz w:val="22"/>
                <w:szCs w:val="22"/>
              </w:rPr>
            </w:pPr>
          </w:p>
        </w:tc>
        <w:tc>
          <w:tcPr>
            <w:tcW w:w="3817" w:type="dxa"/>
            <w:shd w:val="clear" w:color="auto" w:fill="auto"/>
          </w:tcPr>
          <w:p w14:paraId="75E41F6B" w14:textId="77777777" w:rsidR="007D12E9" w:rsidRPr="007D12E9" w:rsidRDefault="007D12E9" w:rsidP="004D7809">
            <w:pPr>
              <w:rPr>
                <w:rFonts w:ascii="Times New Roman" w:hAnsi="Times New Roman"/>
                <w:b/>
                <w:sz w:val="22"/>
                <w:szCs w:val="22"/>
              </w:rPr>
            </w:pPr>
            <w:r w:rsidRPr="007D12E9">
              <w:rPr>
                <w:rFonts w:ascii="Times New Roman" w:hAnsi="Times New Roman"/>
                <w:b/>
                <w:sz w:val="22"/>
                <w:szCs w:val="22"/>
              </w:rPr>
              <w:t>Покупатель</w:t>
            </w:r>
          </w:p>
        </w:tc>
      </w:tr>
      <w:tr w:rsidR="007D12E9" w:rsidRPr="007D12E9" w14:paraId="358E90D1" w14:textId="77777777" w:rsidTr="00691E30">
        <w:tc>
          <w:tcPr>
            <w:tcW w:w="4844" w:type="dxa"/>
            <w:shd w:val="clear" w:color="auto" w:fill="auto"/>
          </w:tcPr>
          <w:tbl>
            <w:tblPr>
              <w:tblW w:w="5287" w:type="dxa"/>
              <w:tblLook w:val="01E0" w:firstRow="1" w:lastRow="1" w:firstColumn="1" w:lastColumn="1" w:noHBand="0" w:noVBand="0"/>
            </w:tblPr>
            <w:tblGrid>
              <w:gridCol w:w="5287"/>
            </w:tblGrid>
            <w:tr w:rsidR="009B5726" w:rsidRPr="00857072" w14:paraId="2CDAC2CE" w14:textId="77777777" w:rsidTr="00355AD0">
              <w:tc>
                <w:tcPr>
                  <w:tcW w:w="5287" w:type="dxa"/>
                  <w:shd w:val="clear" w:color="auto" w:fill="auto"/>
                </w:tcPr>
                <w:p w14:paraId="32E054CB" w14:textId="77777777" w:rsidR="009B5726" w:rsidRPr="00857072" w:rsidRDefault="009B5726" w:rsidP="009B5726">
                  <w:pPr>
                    <w:rPr>
                      <w:rFonts w:ascii="Times New Roman" w:hAnsi="Times New Roman"/>
                      <w:sz w:val="22"/>
                      <w:szCs w:val="22"/>
                    </w:rPr>
                  </w:pPr>
                  <w:proofErr w:type="spellStart"/>
                  <w:r w:rsidRPr="00857072">
                    <w:rPr>
                      <w:rFonts w:ascii="Times New Roman" w:hAnsi="Times New Roman"/>
                      <w:sz w:val="22"/>
                      <w:szCs w:val="22"/>
                    </w:rPr>
                    <w:t>Кужмарская</w:t>
                  </w:r>
                  <w:proofErr w:type="spellEnd"/>
                  <w:r w:rsidRPr="00857072">
                    <w:rPr>
                      <w:rFonts w:ascii="Times New Roman" w:hAnsi="Times New Roman"/>
                      <w:sz w:val="22"/>
                      <w:szCs w:val="22"/>
                    </w:rPr>
                    <w:t xml:space="preserve"> сельская администрация Звениговского муниципального района Республики Марий Эл, </w:t>
                  </w:r>
                </w:p>
                <w:p w14:paraId="6321C670" w14:textId="77777777" w:rsidR="009B5726" w:rsidRPr="00857072" w:rsidRDefault="009B5726" w:rsidP="009B5726">
                  <w:pPr>
                    <w:rPr>
                      <w:rFonts w:ascii="Times New Roman" w:hAnsi="Times New Roman"/>
                      <w:sz w:val="22"/>
                      <w:szCs w:val="22"/>
                    </w:rPr>
                  </w:pPr>
                  <w:r w:rsidRPr="00857072">
                    <w:rPr>
                      <w:rFonts w:ascii="Times New Roman" w:hAnsi="Times New Roman"/>
                      <w:sz w:val="22"/>
                      <w:szCs w:val="22"/>
                    </w:rPr>
                    <w:t>адрес: 425073, Республика Марий Эл,</w:t>
                  </w:r>
                </w:p>
                <w:p w14:paraId="21C69699" w14:textId="77777777" w:rsidR="009B5726" w:rsidRPr="00857072" w:rsidRDefault="009B5726" w:rsidP="009B5726">
                  <w:pPr>
                    <w:rPr>
                      <w:rFonts w:ascii="Times New Roman" w:hAnsi="Times New Roman"/>
                      <w:sz w:val="22"/>
                      <w:szCs w:val="22"/>
                    </w:rPr>
                  </w:pPr>
                  <w:r w:rsidRPr="00857072">
                    <w:rPr>
                      <w:rFonts w:ascii="Times New Roman" w:hAnsi="Times New Roman"/>
                      <w:sz w:val="22"/>
                      <w:szCs w:val="22"/>
                    </w:rPr>
                    <w:t xml:space="preserve">Звениговский район, </w:t>
                  </w:r>
                  <w:proofErr w:type="spellStart"/>
                  <w:r w:rsidRPr="00857072">
                    <w:rPr>
                      <w:rFonts w:ascii="Times New Roman" w:hAnsi="Times New Roman"/>
                      <w:sz w:val="22"/>
                      <w:szCs w:val="22"/>
                    </w:rPr>
                    <w:t>с.Кужмара</w:t>
                  </w:r>
                  <w:proofErr w:type="spellEnd"/>
                  <w:r w:rsidRPr="00857072">
                    <w:rPr>
                      <w:rFonts w:ascii="Times New Roman" w:hAnsi="Times New Roman"/>
                      <w:sz w:val="22"/>
                      <w:szCs w:val="22"/>
                    </w:rPr>
                    <w:t>, ул. Центральная, д.3</w:t>
                  </w:r>
                </w:p>
                <w:p w14:paraId="5A8C323D" w14:textId="77777777" w:rsidR="009B5726" w:rsidRPr="00857072" w:rsidRDefault="009B5726" w:rsidP="009B5726">
                  <w:pPr>
                    <w:snapToGrid w:val="0"/>
                    <w:rPr>
                      <w:rFonts w:ascii="Times New Roman" w:hAnsi="Times New Roman"/>
                      <w:sz w:val="22"/>
                      <w:szCs w:val="22"/>
                    </w:rPr>
                  </w:pPr>
                  <w:r w:rsidRPr="00857072">
                    <w:rPr>
                      <w:rFonts w:ascii="Times New Roman" w:hAnsi="Times New Roman"/>
                      <w:sz w:val="22"/>
                      <w:szCs w:val="22"/>
                    </w:rPr>
                    <w:t xml:space="preserve">ИНН </w:t>
                  </w:r>
                  <w:proofErr w:type="gramStart"/>
                  <w:r w:rsidRPr="00857072">
                    <w:rPr>
                      <w:rFonts w:ascii="Times New Roman" w:hAnsi="Times New Roman"/>
                      <w:sz w:val="22"/>
                      <w:szCs w:val="22"/>
                    </w:rPr>
                    <w:t>1203005912  КПП</w:t>
                  </w:r>
                  <w:proofErr w:type="gramEnd"/>
                  <w:r w:rsidRPr="00857072">
                    <w:rPr>
                      <w:rFonts w:ascii="Times New Roman" w:hAnsi="Times New Roman"/>
                      <w:sz w:val="22"/>
                      <w:szCs w:val="22"/>
                    </w:rPr>
                    <w:t xml:space="preserve"> 120301001</w:t>
                  </w:r>
                </w:p>
                <w:p w14:paraId="4F703303" w14:textId="77777777" w:rsidR="009B5726" w:rsidRPr="00857072" w:rsidRDefault="009B5726" w:rsidP="009B5726">
                  <w:pPr>
                    <w:jc w:val="both"/>
                    <w:rPr>
                      <w:rFonts w:ascii="Times New Roman" w:hAnsi="Times New Roman"/>
                      <w:sz w:val="22"/>
                      <w:szCs w:val="22"/>
                    </w:rPr>
                  </w:pPr>
                  <w:r w:rsidRPr="00857072">
                    <w:rPr>
                      <w:rFonts w:ascii="Times New Roman" w:hAnsi="Times New Roman"/>
                      <w:sz w:val="22"/>
                      <w:szCs w:val="22"/>
                    </w:rPr>
                    <w:t>ОГРН 1061225000099</w:t>
                  </w:r>
                </w:p>
                <w:p w14:paraId="1E61E6AA" w14:textId="77777777" w:rsidR="009B5726" w:rsidRPr="00857072" w:rsidRDefault="009B5726" w:rsidP="009B5726">
                  <w:pPr>
                    <w:rPr>
                      <w:rFonts w:ascii="Times New Roman" w:hAnsi="Times New Roman"/>
                      <w:sz w:val="22"/>
                      <w:szCs w:val="22"/>
                    </w:rPr>
                  </w:pPr>
                </w:p>
              </w:tc>
            </w:tr>
          </w:tbl>
          <w:p w14:paraId="0A03ADB8" w14:textId="77777777" w:rsidR="007D12E9" w:rsidRPr="00073578" w:rsidRDefault="007D12E9" w:rsidP="000C6D54">
            <w:pPr>
              <w:rPr>
                <w:rFonts w:ascii="Times New Roman" w:hAnsi="Times New Roman"/>
                <w:sz w:val="22"/>
                <w:szCs w:val="22"/>
                <w:highlight w:val="yellow"/>
              </w:rPr>
            </w:pPr>
          </w:p>
        </w:tc>
        <w:tc>
          <w:tcPr>
            <w:tcW w:w="236" w:type="dxa"/>
            <w:shd w:val="clear" w:color="auto" w:fill="auto"/>
          </w:tcPr>
          <w:p w14:paraId="4A2C2BAF" w14:textId="77777777" w:rsidR="007D12E9" w:rsidRPr="007D12E9" w:rsidRDefault="007D12E9" w:rsidP="000C6D54">
            <w:pPr>
              <w:jc w:val="center"/>
              <w:rPr>
                <w:rFonts w:ascii="Times New Roman" w:hAnsi="Times New Roman"/>
                <w:b/>
                <w:sz w:val="22"/>
                <w:szCs w:val="22"/>
              </w:rPr>
            </w:pPr>
          </w:p>
        </w:tc>
        <w:tc>
          <w:tcPr>
            <w:tcW w:w="3817" w:type="dxa"/>
            <w:shd w:val="clear" w:color="auto" w:fill="auto"/>
          </w:tcPr>
          <w:p w14:paraId="1B94A920" w14:textId="1D998483" w:rsidR="007D12E9" w:rsidRPr="00691E30" w:rsidRDefault="007D12E9" w:rsidP="000C6D54">
            <w:pPr>
              <w:rPr>
                <w:rFonts w:ascii="Times New Roman" w:hAnsi="Times New Roman"/>
                <w:sz w:val="22"/>
                <w:szCs w:val="22"/>
              </w:rPr>
            </w:pPr>
            <w:r w:rsidRPr="00691E30">
              <w:rPr>
                <w:rFonts w:ascii="Times New Roman" w:hAnsi="Times New Roman"/>
                <w:sz w:val="22"/>
                <w:szCs w:val="22"/>
              </w:rPr>
              <w:t>_______________________________</w:t>
            </w:r>
          </w:p>
          <w:p w14:paraId="3128EE38" w14:textId="55A1DDBB" w:rsidR="007D12E9" w:rsidRPr="00691E30" w:rsidRDefault="007D12E9" w:rsidP="000C6D54">
            <w:pPr>
              <w:rPr>
                <w:rFonts w:ascii="Times New Roman" w:hAnsi="Times New Roman"/>
                <w:sz w:val="22"/>
                <w:szCs w:val="22"/>
              </w:rPr>
            </w:pPr>
            <w:r w:rsidRPr="00691E30">
              <w:rPr>
                <w:rFonts w:ascii="Times New Roman" w:hAnsi="Times New Roman"/>
                <w:sz w:val="22"/>
                <w:szCs w:val="22"/>
              </w:rPr>
              <w:t>_______________________________</w:t>
            </w:r>
          </w:p>
          <w:p w14:paraId="0A4799A9" w14:textId="257D5E92" w:rsidR="007D12E9" w:rsidRPr="00691E30" w:rsidRDefault="007D12E9" w:rsidP="000C6D54">
            <w:pPr>
              <w:rPr>
                <w:rFonts w:ascii="Times New Roman" w:hAnsi="Times New Roman"/>
                <w:sz w:val="22"/>
                <w:szCs w:val="22"/>
              </w:rPr>
            </w:pPr>
            <w:r w:rsidRPr="00691E30">
              <w:rPr>
                <w:rFonts w:ascii="Times New Roman" w:hAnsi="Times New Roman"/>
                <w:sz w:val="22"/>
                <w:szCs w:val="22"/>
              </w:rPr>
              <w:t>_______________________________</w:t>
            </w:r>
          </w:p>
          <w:p w14:paraId="77DEAE86" w14:textId="3DC42ED8" w:rsidR="007D12E9" w:rsidRPr="00691E30" w:rsidRDefault="007D12E9" w:rsidP="000C6D54">
            <w:pPr>
              <w:rPr>
                <w:rFonts w:ascii="Times New Roman" w:hAnsi="Times New Roman"/>
                <w:sz w:val="22"/>
                <w:szCs w:val="22"/>
              </w:rPr>
            </w:pPr>
            <w:r w:rsidRPr="00691E30">
              <w:rPr>
                <w:rFonts w:ascii="Times New Roman" w:hAnsi="Times New Roman"/>
                <w:sz w:val="22"/>
                <w:szCs w:val="22"/>
              </w:rPr>
              <w:t>_______________________________</w:t>
            </w:r>
          </w:p>
          <w:p w14:paraId="07C33EA4" w14:textId="2A45DB21" w:rsidR="007D12E9" w:rsidRDefault="007D12E9" w:rsidP="000C6D54">
            <w:pPr>
              <w:rPr>
                <w:rFonts w:ascii="Times New Roman" w:hAnsi="Times New Roman"/>
                <w:sz w:val="22"/>
                <w:szCs w:val="22"/>
              </w:rPr>
            </w:pPr>
            <w:r w:rsidRPr="00691E30">
              <w:rPr>
                <w:rFonts w:ascii="Times New Roman" w:hAnsi="Times New Roman"/>
                <w:sz w:val="22"/>
                <w:szCs w:val="22"/>
              </w:rPr>
              <w:t>_______________________________</w:t>
            </w:r>
          </w:p>
          <w:p w14:paraId="34DA4B7C" w14:textId="249F12DD" w:rsidR="00C900C9" w:rsidRPr="007D12E9" w:rsidRDefault="00C900C9" w:rsidP="000C6D54">
            <w:pPr>
              <w:rPr>
                <w:rFonts w:ascii="Times New Roman" w:hAnsi="Times New Roman"/>
                <w:b/>
                <w:sz w:val="22"/>
                <w:szCs w:val="22"/>
              </w:rPr>
            </w:pPr>
            <w:r>
              <w:rPr>
                <w:rFonts w:ascii="Times New Roman" w:hAnsi="Times New Roman"/>
                <w:b/>
                <w:sz w:val="22"/>
                <w:szCs w:val="22"/>
              </w:rPr>
              <w:t>________________________________</w:t>
            </w:r>
          </w:p>
        </w:tc>
      </w:tr>
      <w:tr w:rsidR="00C900C9" w:rsidRPr="007D12E9" w14:paraId="06A6B047" w14:textId="77777777" w:rsidTr="00632E10">
        <w:tc>
          <w:tcPr>
            <w:tcW w:w="4844" w:type="dxa"/>
            <w:shd w:val="clear" w:color="auto" w:fill="auto"/>
          </w:tcPr>
          <w:p w14:paraId="23CCB128" w14:textId="77777777" w:rsidR="00C900C9" w:rsidRPr="00857072" w:rsidRDefault="00C900C9" w:rsidP="00632E10">
            <w:pPr>
              <w:rPr>
                <w:rFonts w:ascii="Times New Roman" w:hAnsi="Times New Roman"/>
                <w:b/>
                <w:sz w:val="22"/>
                <w:szCs w:val="22"/>
              </w:rPr>
            </w:pPr>
            <w:r w:rsidRPr="00857072">
              <w:rPr>
                <w:rFonts w:ascii="Times New Roman" w:hAnsi="Times New Roman"/>
                <w:b/>
                <w:sz w:val="22"/>
                <w:szCs w:val="22"/>
              </w:rPr>
              <w:t>от Продавца:</w:t>
            </w:r>
          </w:p>
        </w:tc>
        <w:tc>
          <w:tcPr>
            <w:tcW w:w="236" w:type="dxa"/>
            <w:shd w:val="clear" w:color="auto" w:fill="auto"/>
          </w:tcPr>
          <w:p w14:paraId="7EB5237E" w14:textId="77777777" w:rsidR="00C900C9" w:rsidRPr="007D12E9" w:rsidRDefault="00C900C9" w:rsidP="00632E10">
            <w:pPr>
              <w:jc w:val="center"/>
              <w:rPr>
                <w:rFonts w:ascii="Times New Roman" w:hAnsi="Times New Roman"/>
                <w:b/>
                <w:sz w:val="22"/>
                <w:szCs w:val="22"/>
              </w:rPr>
            </w:pPr>
          </w:p>
        </w:tc>
        <w:tc>
          <w:tcPr>
            <w:tcW w:w="3817" w:type="dxa"/>
            <w:shd w:val="clear" w:color="auto" w:fill="auto"/>
          </w:tcPr>
          <w:p w14:paraId="061FA26C" w14:textId="77777777" w:rsidR="00C900C9" w:rsidRPr="007D12E9" w:rsidRDefault="00C900C9" w:rsidP="00632E10">
            <w:pPr>
              <w:rPr>
                <w:rFonts w:ascii="Times New Roman" w:hAnsi="Times New Roman"/>
                <w:b/>
                <w:sz w:val="22"/>
                <w:szCs w:val="22"/>
              </w:rPr>
            </w:pPr>
            <w:r w:rsidRPr="007D12E9">
              <w:rPr>
                <w:rFonts w:ascii="Times New Roman" w:hAnsi="Times New Roman"/>
                <w:b/>
                <w:sz w:val="22"/>
                <w:szCs w:val="22"/>
              </w:rPr>
              <w:t>от Покупателя:</w:t>
            </w:r>
          </w:p>
        </w:tc>
      </w:tr>
      <w:tr w:rsidR="00C900C9" w:rsidRPr="007D12E9" w14:paraId="651CBD22" w14:textId="77777777" w:rsidTr="00632E10">
        <w:tc>
          <w:tcPr>
            <w:tcW w:w="4844" w:type="dxa"/>
            <w:shd w:val="clear" w:color="auto" w:fill="auto"/>
          </w:tcPr>
          <w:p w14:paraId="0CE795DF" w14:textId="3B941490" w:rsidR="00857072" w:rsidRPr="00857072" w:rsidRDefault="00857072" w:rsidP="00857072">
            <w:pPr>
              <w:rPr>
                <w:rFonts w:ascii="Times New Roman" w:hAnsi="Times New Roman"/>
                <w:sz w:val="22"/>
                <w:szCs w:val="22"/>
              </w:rPr>
            </w:pPr>
            <w:r w:rsidRPr="00857072">
              <w:rPr>
                <w:rFonts w:ascii="Times New Roman" w:hAnsi="Times New Roman"/>
                <w:sz w:val="22"/>
                <w:szCs w:val="22"/>
              </w:rPr>
              <w:t xml:space="preserve">Глава </w:t>
            </w:r>
            <w:proofErr w:type="spellStart"/>
            <w:r w:rsidRPr="00857072">
              <w:rPr>
                <w:rFonts w:ascii="Times New Roman" w:hAnsi="Times New Roman"/>
                <w:sz w:val="22"/>
                <w:szCs w:val="22"/>
              </w:rPr>
              <w:t>Кужмарской</w:t>
            </w:r>
            <w:proofErr w:type="spellEnd"/>
            <w:r w:rsidRPr="00857072">
              <w:rPr>
                <w:rFonts w:ascii="Times New Roman" w:hAnsi="Times New Roman"/>
                <w:sz w:val="22"/>
                <w:szCs w:val="22"/>
              </w:rPr>
              <w:t xml:space="preserve"> сельской администрации</w:t>
            </w:r>
          </w:p>
          <w:p w14:paraId="2B6D5478" w14:textId="77777777" w:rsidR="00857072" w:rsidRPr="00857072" w:rsidRDefault="00857072" w:rsidP="00857072">
            <w:pPr>
              <w:rPr>
                <w:rFonts w:ascii="Times New Roman" w:hAnsi="Times New Roman"/>
                <w:sz w:val="22"/>
                <w:szCs w:val="22"/>
              </w:rPr>
            </w:pPr>
          </w:p>
          <w:p w14:paraId="43C53942" w14:textId="1FB9921B" w:rsidR="00857072" w:rsidRPr="00857072" w:rsidRDefault="00857072" w:rsidP="00857072">
            <w:pPr>
              <w:rPr>
                <w:rFonts w:ascii="Times New Roman" w:hAnsi="Times New Roman"/>
                <w:b/>
                <w:sz w:val="22"/>
                <w:szCs w:val="22"/>
              </w:rPr>
            </w:pPr>
            <w:r w:rsidRPr="00857072">
              <w:rPr>
                <w:rFonts w:ascii="Times New Roman" w:hAnsi="Times New Roman"/>
                <w:sz w:val="22"/>
                <w:szCs w:val="22"/>
              </w:rPr>
              <w:t>________________ /</w:t>
            </w:r>
            <w:proofErr w:type="spellStart"/>
            <w:r w:rsidRPr="00857072">
              <w:rPr>
                <w:rFonts w:ascii="Times New Roman" w:hAnsi="Times New Roman"/>
                <w:sz w:val="22"/>
                <w:szCs w:val="22"/>
              </w:rPr>
              <w:t>В.Н.Васильев</w:t>
            </w:r>
            <w:proofErr w:type="spellEnd"/>
            <w:r w:rsidRPr="00857072">
              <w:rPr>
                <w:rFonts w:ascii="Times New Roman" w:hAnsi="Times New Roman"/>
                <w:sz w:val="22"/>
                <w:szCs w:val="22"/>
              </w:rPr>
              <w:t xml:space="preserve"> </w:t>
            </w:r>
          </w:p>
          <w:p w14:paraId="7FB2FD69" w14:textId="3AE5AFAE" w:rsidR="00C900C9" w:rsidRPr="00857072" w:rsidRDefault="00C900C9" w:rsidP="00632E10">
            <w:pPr>
              <w:rPr>
                <w:rFonts w:ascii="Times New Roman" w:hAnsi="Times New Roman"/>
                <w:b/>
                <w:sz w:val="22"/>
                <w:szCs w:val="22"/>
              </w:rPr>
            </w:pPr>
          </w:p>
        </w:tc>
        <w:tc>
          <w:tcPr>
            <w:tcW w:w="236" w:type="dxa"/>
            <w:shd w:val="clear" w:color="auto" w:fill="auto"/>
          </w:tcPr>
          <w:p w14:paraId="10B0A38D" w14:textId="77777777" w:rsidR="00C900C9" w:rsidRPr="007D12E9" w:rsidRDefault="00C900C9" w:rsidP="00632E10">
            <w:pPr>
              <w:jc w:val="center"/>
              <w:rPr>
                <w:rFonts w:ascii="Times New Roman" w:hAnsi="Times New Roman"/>
                <w:b/>
                <w:sz w:val="22"/>
                <w:szCs w:val="22"/>
              </w:rPr>
            </w:pPr>
          </w:p>
        </w:tc>
        <w:tc>
          <w:tcPr>
            <w:tcW w:w="3817" w:type="dxa"/>
            <w:shd w:val="clear" w:color="auto" w:fill="auto"/>
          </w:tcPr>
          <w:p w14:paraId="637F1C2E" w14:textId="393417E4" w:rsidR="00C900C9" w:rsidRPr="007D12E9" w:rsidRDefault="00C900C9" w:rsidP="00632E10">
            <w:pPr>
              <w:jc w:val="center"/>
              <w:rPr>
                <w:rFonts w:ascii="Times New Roman" w:hAnsi="Times New Roman"/>
                <w:sz w:val="22"/>
                <w:szCs w:val="22"/>
              </w:rPr>
            </w:pPr>
            <w:r w:rsidRPr="007D12E9">
              <w:rPr>
                <w:rFonts w:ascii="Times New Roman" w:hAnsi="Times New Roman"/>
                <w:sz w:val="22"/>
                <w:szCs w:val="22"/>
              </w:rPr>
              <w:t>___</w:t>
            </w:r>
            <w:r>
              <w:rPr>
                <w:rFonts w:ascii="Times New Roman" w:hAnsi="Times New Roman"/>
                <w:sz w:val="22"/>
                <w:szCs w:val="22"/>
              </w:rPr>
              <w:t>____</w:t>
            </w:r>
            <w:r w:rsidRPr="007D12E9">
              <w:rPr>
                <w:rFonts w:ascii="Times New Roman" w:hAnsi="Times New Roman"/>
                <w:sz w:val="22"/>
                <w:szCs w:val="22"/>
              </w:rPr>
              <w:t>________________________</w:t>
            </w:r>
          </w:p>
          <w:p w14:paraId="1E690740" w14:textId="54F43F7A" w:rsidR="00C900C9" w:rsidRPr="007D12E9" w:rsidRDefault="00C900C9" w:rsidP="00632E10">
            <w:pPr>
              <w:jc w:val="center"/>
              <w:rPr>
                <w:rFonts w:ascii="Times New Roman" w:hAnsi="Times New Roman"/>
                <w:sz w:val="22"/>
                <w:szCs w:val="22"/>
              </w:rPr>
            </w:pPr>
            <w:r w:rsidRPr="007D12E9">
              <w:rPr>
                <w:rFonts w:ascii="Times New Roman" w:hAnsi="Times New Roman"/>
                <w:sz w:val="22"/>
                <w:szCs w:val="22"/>
              </w:rPr>
              <w:t>________________</w:t>
            </w:r>
            <w:r>
              <w:rPr>
                <w:rFonts w:ascii="Times New Roman" w:hAnsi="Times New Roman"/>
                <w:sz w:val="22"/>
                <w:szCs w:val="22"/>
              </w:rPr>
              <w:t>___</w:t>
            </w:r>
            <w:r w:rsidRPr="007D12E9">
              <w:rPr>
                <w:rFonts w:ascii="Times New Roman" w:hAnsi="Times New Roman"/>
                <w:sz w:val="22"/>
                <w:szCs w:val="22"/>
              </w:rPr>
              <w:t>____________</w:t>
            </w:r>
          </w:p>
          <w:p w14:paraId="42DAF604" w14:textId="1E85673D" w:rsidR="00C900C9" w:rsidRPr="007D12E9" w:rsidRDefault="00C900C9" w:rsidP="00632E10">
            <w:pPr>
              <w:jc w:val="center"/>
              <w:rPr>
                <w:rFonts w:ascii="Times New Roman" w:hAnsi="Times New Roman"/>
                <w:b/>
                <w:sz w:val="22"/>
                <w:szCs w:val="22"/>
              </w:rPr>
            </w:pPr>
            <w:r>
              <w:rPr>
                <w:rFonts w:ascii="Times New Roman" w:hAnsi="Times New Roman"/>
                <w:sz w:val="22"/>
                <w:szCs w:val="22"/>
              </w:rPr>
              <w:t>_____________</w:t>
            </w:r>
            <w:r w:rsidRPr="007D12E9">
              <w:rPr>
                <w:rFonts w:ascii="Times New Roman" w:hAnsi="Times New Roman"/>
                <w:sz w:val="22"/>
                <w:szCs w:val="22"/>
              </w:rPr>
              <w:t>_/</w:t>
            </w:r>
            <w:r>
              <w:rPr>
                <w:rFonts w:ascii="Times New Roman" w:hAnsi="Times New Roman"/>
                <w:sz w:val="22"/>
                <w:szCs w:val="22"/>
              </w:rPr>
              <w:t>_________________</w:t>
            </w:r>
          </w:p>
        </w:tc>
      </w:tr>
    </w:tbl>
    <w:p w14:paraId="3D65C41B" w14:textId="77777777" w:rsidR="008264D5" w:rsidRDefault="008264D5" w:rsidP="00737E96">
      <w:pPr>
        <w:rPr>
          <w:rFonts w:ascii="Times New Roman" w:hAnsi="Times New Roman"/>
          <w:sz w:val="22"/>
          <w:szCs w:val="22"/>
        </w:rPr>
      </w:pPr>
    </w:p>
    <w:sectPr w:rsidR="008264D5" w:rsidSect="00857072">
      <w:headerReference w:type="even" r:id="rId9"/>
      <w:headerReference w:type="default" r:id="rId10"/>
      <w:footerReference w:type="even" r:id="rId11"/>
      <w:footerReference w:type="default" r:id="rId12"/>
      <w:headerReference w:type="first" r:id="rId13"/>
      <w:footerReference w:type="first" r:id="rId14"/>
      <w:pgSz w:w="11906" w:h="16838" w:code="9"/>
      <w:pgMar w:top="1418" w:right="849" w:bottom="1134" w:left="1701" w:header="567" w:footer="53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A7818B" w14:textId="77777777" w:rsidR="00663871" w:rsidRDefault="00663871">
      <w:r>
        <w:separator/>
      </w:r>
    </w:p>
  </w:endnote>
  <w:endnote w:type="continuationSeparator" w:id="0">
    <w:p w14:paraId="7E010275" w14:textId="77777777" w:rsidR="00663871" w:rsidRDefault="00663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02D76C" w14:textId="77777777" w:rsidR="00A73F3C" w:rsidRDefault="00A73F3C">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572BA4" w14:textId="77777777" w:rsidR="00A73F3C" w:rsidRDefault="00A73F3C">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D33961" w14:textId="77777777" w:rsidR="00A73F3C" w:rsidRDefault="00A73F3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F8391A" w14:textId="77777777" w:rsidR="00663871" w:rsidRDefault="00663871">
      <w:r>
        <w:separator/>
      </w:r>
    </w:p>
  </w:footnote>
  <w:footnote w:type="continuationSeparator" w:id="0">
    <w:p w14:paraId="6CF5BBFA" w14:textId="77777777" w:rsidR="00663871" w:rsidRDefault="00663871">
      <w:r>
        <w:continuationSeparator/>
      </w:r>
    </w:p>
  </w:footnote>
  <w:footnote w:id="1">
    <w:p w14:paraId="5A11685C" w14:textId="77777777" w:rsidR="00A73F3C" w:rsidRDefault="00A73F3C" w:rsidP="005B5488">
      <w:pPr>
        <w:ind w:firstLine="720"/>
        <w:jc w:val="both"/>
        <w:rPr>
          <w:rFonts w:ascii="Times New Roman" w:hAnsi="Times New Roman"/>
          <w:sz w:val="16"/>
          <w:szCs w:val="16"/>
        </w:rPr>
      </w:pPr>
      <w:r>
        <w:rPr>
          <w:rStyle w:val="af8"/>
        </w:rPr>
        <w:footnoteRef/>
      </w:r>
      <w:r w:rsidRPr="007D12E9">
        <w:rPr>
          <w:rFonts w:ascii="Times New Roman" w:hAnsi="Times New Roman"/>
          <w:sz w:val="16"/>
          <w:szCs w:val="16"/>
        </w:rPr>
        <w:t>Министерство государственного имущества Республики Марий Эл, являясь налоговым агентом при реализации физическому лицу государственного имущества, не закрепленного за государственными предприятиями и учреждениями, составляющего государственную казну Республики Марий Эл, в соответствии с Налоговым кодексом РФ самостоятельно исчисляет налог на добавленную стоимость и уплачивает его в бюджет одновременно с платежом за имущество.</w:t>
      </w:r>
    </w:p>
    <w:p w14:paraId="68DD8555" w14:textId="77777777" w:rsidR="00A73F3C" w:rsidRDefault="00A73F3C">
      <w:pPr>
        <w:pStyle w:val="af6"/>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B15CD6" w14:textId="77777777" w:rsidR="00A73F3C" w:rsidRDefault="00A73F3C" w:rsidP="00401CFB">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6A4382BD" w14:textId="77777777" w:rsidR="00A73F3C" w:rsidRDefault="00A73F3C" w:rsidP="00401CFB">
    <w:pPr>
      <w:pStyle w:val="ac"/>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F972C1" w14:textId="6A792D56" w:rsidR="00A73F3C" w:rsidRPr="004B69F4" w:rsidRDefault="00A73F3C" w:rsidP="00401CFB">
    <w:pPr>
      <w:pStyle w:val="ac"/>
      <w:framePr w:wrap="around" w:vAnchor="text" w:hAnchor="margin" w:xAlign="right" w:y="1"/>
      <w:rPr>
        <w:rStyle w:val="ae"/>
        <w:sz w:val="28"/>
        <w:szCs w:val="28"/>
      </w:rPr>
    </w:pPr>
    <w:r w:rsidRPr="004B69F4">
      <w:rPr>
        <w:rStyle w:val="ae"/>
        <w:sz w:val="28"/>
        <w:szCs w:val="28"/>
      </w:rPr>
      <w:fldChar w:fldCharType="begin"/>
    </w:r>
    <w:r w:rsidRPr="004B69F4">
      <w:rPr>
        <w:rStyle w:val="ae"/>
        <w:sz w:val="28"/>
        <w:szCs w:val="28"/>
      </w:rPr>
      <w:instrText xml:space="preserve">PAGE  </w:instrText>
    </w:r>
    <w:r w:rsidRPr="004B69F4">
      <w:rPr>
        <w:rStyle w:val="ae"/>
        <w:sz w:val="28"/>
        <w:szCs w:val="28"/>
      </w:rPr>
      <w:fldChar w:fldCharType="separate"/>
    </w:r>
    <w:r w:rsidR="00E3573E">
      <w:rPr>
        <w:rStyle w:val="ae"/>
        <w:noProof/>
        <w:sz w:val="28"/>
        <w:szCs w:val="28"/>
      </w:rPr>
      <w:t>4</w:t>
    </w:r>
    <w:r w:rsidRPr="004B69F4">
      <w:rPr>
        <w:rStyle w:val="ae"/>
        <w:sz w:val="28"/>
        <w:szCs w:val="28"/>
      </w:rPr>
      <w:fldChar w:fldCharType="end"/>
    </w:r>
  </w:p>
  <w:p w14:paraId="0BB43833" w14:textId="77777777" w:rsidR="00A73F3C" w:rsidRDefault="00A73F3C" w:rsidP="00401CFB">
    <w:pPr>
      <w:pStyle w:val="ac"/>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9D5BD8" w14:textId="77777777" w:rsidR="00A73F3C" w:rsidRDefault="00A73F3C">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15CE0"/>
    <w:multiLevelType w:val="singleLevel"/>
    <w:tmpl w:val="ABAA2580"/>
    <w:lvl w:ilvl="0">
      <w:start w:val="1"/>
      <w:numFmt w:val="none"/>
      <w:lvlText w:val="•"/>
      <w:legacy w:legacy="1" w:legacySpace="0" w:legacyIndent="283"/>
      <w:lvlJc w:val="left"/>
      <w:pPr>
        <w:ind w:left="680" w:hanging="283"/>
      </w:pPr>
    </w:lvl>
  </w:abstractNum>
  <w:abstractNum w:abstractNumId="1" w15:restartNumberingAfterBreak="0">
    <w:nsid w:val="08B70789"/>
    <w:multiLevelType w:val="singleLevel"/>
    <w:tmpl w:val="ABAA2580"/>
    <w:lvl w:ilvl="0">
      <w:start w:val="1"/>
      <w:numFmt w:val="none"/>
      <w:lvlText w:val="•"/>
      <w:legacy w:legacy="1" w:legacySpace="0" w:legacyIndent="283"/>
      <w:lvlJc w:val="left"/>
      <w:pPr>
        <w:ind w:left="680" w:hanging="283"/>
      </w:pPr>
    </w:lvl>
  </w:abstractNum>
  <w:abstractNum w:abstractNumId="2" w15:restartNumberingAfterBreak="0">
    <w:nsid w:val="0F847CD1"/>
    <w:multiLevelType w:val="singleLevel"/>
    <w:tmpl w:val="ABAA2580"/>
    <w:lvl w:ilvl="0">
      <w:start w:val="1"/>
      <w:numFmt w:val="none"/>
      <w:lvlText w:val="•"/>
      <w:legacy w:legacy="1" w:legacySpace="0" w:legacyIndent="283"/>
      <w:lvlJc w:val="left"/>
      <w:pPr>
        <w:ind w:left="680" w:hanging="283"/>
      </w:pPr>
    </w:lvl>
  </w:abstractNum>
  <w:abstractNum w:abstractNumId="3" w15:restartNumberingAfterBreak="0">
    <w:nsid w:val="227340FD"/>
    <w:multiLevelType w:val="singleLevel"/>
    <w:tmpl w:val="ABAA2580"/>
    <w:lvl w:ilvl="0">
      <w:start w:val="1"/>
      <w:numFmt w:val="none"/>
      <w:lvlText w:val="•"/>
      <w:legacy w:legacy="1" w:legacySpace="0" w:legacyIndent="283"/>
      <w:lvlJc w:val="left"/>
      <w:pPr>
        <w:ind w:left="680" w:hanging="283"/>
      </w:pPr>
    </w:lvl>
  </w:abstractNum>
  <w:abstractNum w:abstractNumId="4" w15:restartNumberingAfterBreak="0">
    <w:nsid w:val="23BF7E59"/>
    <w:multiLevelType w:val="hybridMultilevel"/>
    <w:tmpl w:val="36108740"/>
    <w:lvl w:ilvl="0" w:tplc="054236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55B3A52"/>
    <w:multiLevelType w:val="singleLevel"/>
    <w:tmpl w:val="ABAA2580"/>
    <w:lvl w:ilvl="0">
      <w:start w:val="1"/>
      <w:numFmt w:val="none"/>
      <w:lvlText w:val="•"/>
      <w:legacy w:legacy="1" w:legacySpace="0" w:legacyIndent="283"/>
      <w:lvlJc w:val="left"/>
      <w:pPr>
        <w:ind w:left="680" w:hanging="283"/>
      </w:pPr>
    </w:lvl>
  </w:abstractNum>
  <w:abstractNum w:abstractNumId="6" w15:restartNumberingAfterBreak="0">
    <w:nsid w:val="2ADA246F"/>
    <w:multiLevelType w:val="hybridMultilevel"/>
    <w:tmpl w:val="E1AE4C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F674C6"/>
    <w:multiLevelType w:val="multilevel"/>
    <w:tmpl w:val="CC789F3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15:restartNumberingAfterBreak="0">
    <w:nsid w:val="4489066D"/>
    <w:multiLevelType w:val="singleLevel"/>
    <w:tmpl w:val="ABAA2580"/>
    <w:lvl w:ilvl="0">
      <w:start w:val="1"/>
      <w:numFmt w:val="none"/>
      <w:lvlText w:val="•"/>
      <w:legacy w:legacy="1" w:legacySpace="0" w:legacyIndent="283"/>
      <w:lvlJc w:val="left"/>
      <w:pPr>
        <w:ind w:left="4253" w:hanging="283"/>
      </w:pPr>
    </w:lvl>
  </w:abstractNum>
  <w:abstractNum w:abstractNumId="9" w15:restartNumberingAfterBreak="0">
    <w:nsid w:val="4E695ACE"/>
    <w:multiLevelType w:val="singleLevel"/>
    <w:tmpl w:val="ABAA2580"/>
    <w:lvl w:ilvl="0">
      <w:start w:val="1"/>
      <w:numFmt w:val="none"/>
      <w:lvlText w:val="•"/>
      <w:legacy w:legacy="1" w:legacySpace="0" w:legacyIndent="283"/>
      <w:lvlJc w:val="left"/>
      <w:pPr>
        <w:ind w:left="680" w:hanging="283"/>
      </w:pPr>
    </w:lvl>
  </w:abstractNum>
  <w:abstractNum w:abstractNumId="10" w15:restartNumberingAfterBreak="0">
    <w:nsid w:val="4EB52B22"/>
    <w:multiLevelType w:val="singleLevel"/>
    <w:tmpl w:val="D2523D62"/>
    <w:lvl w:ilvl="0">
      <w:start w:val="5"/>
      <w:numFmt w:val="bullet"/>
      <w:lvlText w:val="-"/>
      <w:lvlJc w:val="left"/>
      <w:pPr>
        <w:tabs>
          <w:tab w:val="num" w:pos="360"/>
        </w:tabs>
        <w:ind w:left="360" w:hanging="360"/>
      </w:pPr>
      <w:rPr>
        <w:rFonts w:hint="default"/>
      </w:rPr>
    </w:lvl>
  </w:abstractNum>
  <w:abstractNum w:abstractNumId="11" w15:restartNumberingAfterBreak="0">
    <w:nsid w:val="53B46E17"/>
    <w:multiLevelType w:val="hybridMultilevel"/>
    <w:tmpl w:val="7698394E"/>
    <w:lvl w:ilvl="0" w:tplc="B59488AE">
      <w:start w:val="1"/>
      <w:numFmt w:val="upperRoman"/>
      <w:lvlText w:val="%1."/>
      <w:lvlJc w:val="right"/>
      <w:pPr>
        <w:tabs>
          <w:tab w:val="num" w:pos="1315"/>
        </w:tabs>
        <w:ind w:left="1315" w:hanging="180"/>
      </w:pPr>
    </w:lvl>
    <w:lvl w:ilvl="1" w:tplc="EF9CE7FC">
      <w:numFmt w:val="none"/>
      <w:lvlText w:val=""/>
      <w:lvlJc w:val="left"/>
      <w:pPr>
        <w:tabs>
          <w:tab w:val="num" w:pos="-1057"/>
        </w:tabs>
      </w:pPr>
    </w:lvl>
    <w:lvl w:ilvl="2" w:tplc="361E925E">
      <w:numFmt w:val="none"/>
      <w:lvlText w:val=""/>
      <w:lvlJc w:val="left"/>
      <w:pPr>
        <w:tabs>
          <w:tab w:val="num" w:pos="-1057"/>
        </w:tabs>
      </w:pPr>
    </w:lvl>
    <w:lvl w:ilvl="3" w:tplc="C9F8AEF6">
      <w:numFmt w:val="none"/>
      <w:lvlText w:val=""/>
      <w:lvlJc w:val="left"/>
      <w:pPr>
        <w:tabs>
          <w:tab w:val="num" w:pos="-1057"/>
        </w:tabs>
      </w:pPr>
    </w:lvl>
    <w:lvl w:ilvl="4" w:tplc="C6F41034">
      <w:numFmt w:val="none"/>
      <w:lvlText w:val=""/>
      <w:lvlJc w:val="left"/>
      <w:pPr>
        <w:tabs>
          <w:tab w:val="num" w:pos="-1057"/>
        </w:tabs>
      </w:pPr>
    </w:lvl>
    <w:lvl w:ilvl="5" w:tplc="F6DAB4F8">
      <w:numFmt w:val="none"/>
      <w:lvlText w:val=""/>
      <w:lvlJc w:val="left"/>
      <w:pPr>
        <w:tabs>
          <w:tab w:val="num" w:pos="-1057"/>
        </w:tabs>
      </w:pPr>
    </w:lvl>
    <w:lvl w:ilvl="6" w:tplc="30EE9B68">
      <w:numFmt w:val="none"/>
      <w:lvlText w:val=""/>
      <w:lvlJc w:val="left"/>
      <w:pPr>
        <w:tabs>
          <w:tab w:val="num" w:pos="-1057"/>
        </w:tabs>
      </w:pPr>
    </w:lvl>
    <w:lvl w:ilvl="7" w:tplc="5670922A">
      <w:numFmt w:val="none"/>
      <w:lvlText w:val=""/>
      <w:lvlJc w:val="left"/>
      <w:pPr>
        <w:tabs>
          <w:tab w:val="num" w:pos="-1057"/>
        </w:tabs>
      </w:pPr>
    </w:lvl>
    <w:lvl w:ilvl="8" w:tplc="F90E1810">
      <w:numFmt w:val="none"/>
      <w:lvlText w:val=""/>
      <w:lvlJc w:val="left"/>
      <w:pPr>
        <w:tabs>
          <w:tab w:val="num" w:pos="-1057"/>
        </w:tabs>
      </w:pPr>
    </w:lvl>
  </w:abstractNum>
  <w:abstractNum w:abstractNumId="12" w15:restartNumberingAfterBreak="0">
    <w:nsid w:val="584C285C"/>
    <w:multiLevelType w:val="hybridMultilevel"/>
    <w:tmpl w:val="A27E5C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B466244"/>
    <w:multiLevelType w:val="multilevel"/>
    <w:tmpl w:val="E3328BA6"/>
    <w:lvl w:ilvl="0">
      <w:start w:val="1"/>
      <w:numFmt w:val="decimal"/>
      <w:lvlText w:val="%1."/>
      <w:lvlJc w:val="left"/>
      <w:pPr>
        <w:ind w:left="720" w:hanging="360"/>
      </w:pPr>
      <w:rPr>
        <w:rFonts w:hint="default"/>
      </w:rPr>
    </w:lvl>
    <w:lvl w:ilvl="1">
      <w:start w:val="2"/>
      <w:numFmt w:val="decimal"/>
      <w:isLgl/>
      <w:lvlText w:val="%1.%2."/>
      <w:lvlJc w:val="left"/>
      <w:pPr>
        <w:ind w:left="1099" w:hanging="39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14" w15:restartNumberingAfterBreak="0">
    <w:nsid w:val="76C1111F"/>
    <w:multiLevelType w:val="hybridMultilevel"/>
    <w:tmpl w:val="7E2839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lvlOverride w:ilvl="0">
      <w:startOverride w:val="1"/>
    </w:lvlOverride>
    <w:lvlOverride w:ilvl="1"/>
    <w:lvlOverride w:ilvl="2"/>
    <w:lvlOverride w:ilvl="3"/>
    <w:lvlOverride w:ilvl="4"/>
    <w:lvlOverride w:ilvl="5"/>
    <w:lvlOverride w:ilvl="6"/>
    <w:lvlOverride w:ilvl="7"/>
    <w:lvlOverride w:ilvl="8"/>
  </w:num>
  <w:num w:numId="2">
    <w:abstractNumId w:val="7"/>
  </w:num>
  <w:num w:numId="3">
    <w:abstractNumId w:val="10"/>
  </w:num>
  <w:num w:numId="4">
    <w:abstractNumId w:val="6"/>
  </w:num>
  <w:num w:numId="5">
    <w:abstractNumId w:val="14"/>
  </w:num>
  <w:num w:numId="6">
    <w:abstractNumId w:val="9"/>
    <w:lvlOverride w:ilvl="0">
      <w:startOverride w:val="1"/>
    </w:lvlOverride>
  </w:num>
  <w:num w:numId="7">
    <w:abstractNumId w:val="8"/>
  </w:num>
  <w:num w:numId="8">
    <w:abstractNumId w:val="5"/>
    <w:lvlOverride w:ilvl="0">
      <w:startOverride w:val="1"/>
    </w:lvlOverride>
  </w:num>
  <w:num w:numId="9">
    <w:abstractNumId w:val="0"/>
    <w:lvlOverride w:ilvl="0">
      <w:startOverride w:val="1"/>
    </w:lvlOverride>
  </w:num>
  <w:num w:numId="10">
    <w:abstractNumId w:val="3"/>
    <w:lvlOverride w:ilvl="0">
      <w:startOverride w:val="1"/>
    </w:lvlOverride>
  </w:num>
  <w:num w:numId="11">
    <w:abstractNumId w:val="1"/>
    <w:lvlOverride w:ilvl="0">
      <w:startOverride w:val="1"/>
    </w:lvlOverride>
  </w:num>
  <w:num w:numId="12">
    <w:abstractNumId w:val="2"/>
    <w:lvlOverride w:ilvl="0">
      <w:startOverride w:val="1"/>
    </w:lvlOverride>
  </w:num>
  <w:num w:numId="13">
    <w:abstractNumId w:val="4"/>
  </w:num>
  <w:num w:numId="14">
    <w:abstractNumId w:val="12"/>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2A13"/>
    <w:rsid w:val="000006D1"/>
    <w:rsid w:val="000007F9"/>
    <w:rsid w:val="00001A4E"/>
    <w:rsid w:val="00005EEC"/>
    <w:rsid w:val="000070A7"/>
    <w:rsid w:val="00011267"/>
    <w:rsid w:val="00011711"/>
    <w:rsid w:val="0001587E"/>
    <w:rsid w:val="00016541"/>
    <w:rsid w:val="00021467"/>
    <w:rsid w:val="00022DDD"/>
    <w:rsid w:val="00024CF9"/>
    <w:rsid w:val="000319C6"/>
    <w:rsid w:val="00031C47"/>
    <w:rsid w:val="00031C7D"/>
    <w:rsid w:val="00040811"/>
    <w:rsid w:val="000415ED"/>
    <w:rsid w:val="000417EE"/>
    <w:rsid w:val="00041C40"/>
    <w:rsid w:val="00042A13"/>
    <w:rsid w:val="000473DF"/>
    <w:rsid w:val="00072745"/>
    <w:rsid w:val="00073578"/>
    <w:rsid w:val="000737F6"/>
    <w:rsid w:val="000743B2"/>
    <w:rsid w:val="00083C0E"/>
    <w:rsid w:val="000844DF"/>
    <w:rsid w:val="000947AF"/>
    <w:rsid w:val="000A1A38"/>
    <w:rsid w:val="000A1D43"/>
    <w:rsid w:val="000A4F9D"/>
    <w:rsid w:val="000A657C"/>
    <w:rsid w:val="000B3976"/>
    <w:rsid w:val="000B5480"/>
    <w:rsid w:val="000C64CF"/>
    <w:rsid w:val="000C6D54"/>
    <w:rsid w:val="000D5025"/>
    <w:rsid w:val="000D57B3"/>
    <w:rsid w:val="000D6122"/>
    <w:rsid w:val="000E0798"/>
    <w:rsid w:val="000E1E05"/>
    <w:rsid w:val="000E1F76"/>
    <w:rsid w:val="000E1FBE"/>
    <w:rsid w:val="000E598F"/>
    <w:rsid w:val="000E64AE"/>
    <w:rsid w:val="000E65B8"/>
    <w:rsid w:val="000E71A0"/>
    <w:rsid w:val="000F1CAF"/>
    <w:rsid w:val="000F2325"/>
    <w:rsid w:val="000F6F71"/>
    <w:rsid w:val="0010211E"/>
    <w:rsid w:val="00102882"/>
    <w:rsid w:val="001047E8"/>
    <w:rsid w:val="00105F0A"/>
    <w:rsid w:val="001267EB"/>
    <w:rsid w:val="00134913"/>
    <w:rsid w:val="00135277"/>
    <w:rsid w:val="0014325E"/>
    <w:rsid w:val="001447C6"/>
    <w:rsid w:val="00151F51"/>
    <w:rsid w:val="0016715F"/>
    <w:rsid w:val="001704EE"/>
    <w:rsid w:val="00177656"/>
    <w:rsid w:val="00180746"/>
    <w:rsid w:val="0018440B"/>
    <w:rsid w:val="00185835"/>
    <w:rsid w:val="00187E82"/>
    <w:rsid w:val="00197ECE"/>
    <w:rsid w:val="001A24F2"/>
    <w:rsid w:val="001A43AE"/>
    <w:rsid w:val="001A4E8F"/>
    <w:rsid w:val="001A5369"/>
    <w:rsid w:val="001B25CA"/>
    <w:rsid w:val="001B35A8"/>
    <w:rsid w:val="001B49E2"/>
    <w:rsid w:val="001B6BFE"/>
    <w:rsid w:val="001C0535"/>
    <w:rsid w:val="001C0936"/>
    <w:rsid w:val="001C0C8F"/>
    <w:rsid w:val="001D57E9"/>
    <w:rsid w:val="001D76A4"/>
    <w:rsid w:val="001E1B2F"/>
    <w:rsid w:val="001E75FC"/>
    <w:rsid w:val="001F0CA9"/>
    <w:rsid w:val="001F1C0B"/>
    <w:rsid w:val="001F5CD4"/>
    <w:rsid w:val="00207D55"/>
    <w:rsid w:val="00212FA8"/>
    <w:rsid w:val="002158DA"/>
    <w:rsid w:val="00217AFC"/>
    <w:rsid w:val="00217BA6"/>
    <w:rsid w:val="00221E78"/>
    <w:rsid w:val="002255D0"/>
    <w:rsid w:val="00227262"/>
    <w:rsid w:val="0024121B"/>
    <w:rsid w:val="00241D65"/>
    <w:rsid w:val="0024303D"/>
    <w:rsid w:val="00247067"/>
    <w:rsid w:val="00251AC0"/>
    <w:rsid w:val="00251C30"/>
    <w:rsid w:val="002526F0"/>
    <w:rsid w:val="00254374"/>
    <w:rsid w:val="002630C2"/>
    <w:rsid w:val="00265005"/>
    <w:rsid w:val="00267122"/>
    <w:rsid w:val="00267A40"/>
    <w:rsid w:val="002731A5"/>
    <w:rsid w:val="002753F2"/>
    <w:rsid w:val="00281A14"/>
    <w:rsid w:val="00283612"/>
    <w:rsid w:val="002933AF"/>
    <w:rsid w:val="002A281F"/>
    <w:rsid w:val="002A3FE2"/>
    <w:rsid w:val="002A6B3F"/>
    <w:rsid w:val="002B02AC"/>
    <w:rsid w:val="002B212B"/>
    <w:rsid w:val="002B2DAA"/>
    <w:rsid w:val="002B3F1D"/>
    <w:rsid w:val="002B42F5"/>
    <w:rsid w:val="002B5B55"/>
    <w:rsid w:val="002B676F"/>
    <w:rsid w:val="002C145E"/>
    <w:rsid w:val="002C70BD"/>
    <w:rsid w:val="002D222F"/>
    <w:rsid w:val="002E1A62"/>
    <w:rsid w:val="002E2B4A"/>
    <w:rsid w:val="002F43EB"/>
    <w:rsid w:val="002F4463"/>
    <w:rsid w:val="00301175"/>
    <w:rsid w:val="00302CFD"/>
    <w:rsid w:val="00303CF9"/>
    <w:rsid w:val="00303E3E"/>
    <w:rsid w:val="00305C48"/>
    <w:rsid w:val="00305D05"/>
    <w:rsid w:val="003079CB"/>
    <w:rsid w:val="003159BF"/>
    <w:rsid w:val="003171EF"/>
    <w:rsid w:val="0032282C"/>
    <w:rsid w:val="00332272"/>
    <w:rsid w:val="00332617"/>
    <w:rsid w:val="0034024C"/>
    <w:rsid w:val="00343471"/>
    <w:rsid w:val="003434EA"/>
    <w:rsid w:val="0035146C"/>
    <w:rsid w:val="00352362"/>
    <w:rsid w:val="003542CF"/>
    <w:rsid w:val="00355AD0"/>
    <w:rsid w:val="00355F07"/>
    <w:rsid w:val="00362F43"/>
    <w:rsid w:val="003730F8"/>
    <w:rsid w:val="00376FEC"/>
    <w:rsid w:val="003802C2"/>
    <w:rsid w:val="003A3593"/>
    <w:rsid w:val="003A7999"/>
    <w:rsid w:val="003B2502"/>
    <w:rsid w:val="003C24E2"/>
    <w:rsid w:val="003C6975"/>
    <w:rsid w:val="003C7033"/>
    <w:rsid w:val="003C7D11"/>
    <w:rsid w:val="003D4211"/>
    <w:rsid w:val="003E5DAE"/>
    <w:rsid w:val="003F1B14"/>
    <w:rsid w:val="003F2F2C"/>
    <w:rsid w:val="003F58D3"/>
    <w:rsid w:val="003F7166"/>
    <w:rsid w:val="00401B53"/>
    <w:rsid w:val="00401CFB"/>
    <w:rsid w:val="004032F4"/>
    <w:rsid w:val="00404C27"/>
    <w:rsid w:val="00411326"/>
    <w:rsid w:val="00411430"/>
    <w:rsid w:val="00412868"/>
    <w:rsid w:val="00413F1B"/>
    <w:rsid w:val="00415CC6"/>
    <w:rsid w:val="00417CB0"/>
    <w:rsid w:val="004246DC"/>
    <w:rsid w:val="00430900"/>
    <w:rsid w:val="004348E5"/>
    <w:rsid w:val="00435CDF"/>
    <w:rsid w:val="004404A7"/>
    <w:rsid w:val="00441140"/>
    <w:rsid w:val="004529D1"/>
    <w:rsid w:val="004546B9"/>
    <w:rsid w:val="004550CF"/>
    <w:rsid w:val="00457A75"/>
    <w:rsid w:val="00460707"/>
    <w:rsid w:val="00466DD9"/>
    <w:rsid w:val="00474DEC"/>
    <w:rsid w:val="00475F7F"/>
    <w:rsid w:val="004804AB"/>
    <w:rsid w:val="00486F6E"/>
    <w:rsid w:val="00490F50"/>
    <w:rsid w:val="00492E33"/>
    <w:rsid w:val="004A22C5"/>
    <w:rsid w:val="004B03E7"/>
    <w:rsid w:val="004B364E"/>
    <w:rsid w:val="004B3DDC"/>
    <w:rsid w:val="004B3F37"/>
    <w:rsid w:val="004C0E20"/>
    <w:rsid w:val="004D0728"/>
    <w:rsid w:val="004D2CCD"/>
    <w:rsid w:val="004D383A"/>
    <w:rsid w:val="004D7809"/>
    <w:rsid w:val="004E1A9D"/>
    <w:rsid w:val="004E2C4D"/>
    <w:rsid w:val="004E5E6F"/>
    <w:rsid w:val="004E6D0C"/>
    <w:rsid w:val="004F04F5"/>
    <w:rsid w:val="0050014F"/>
    <w:rsid w:val="00510AAD"/>
    <w:rsid w:val="00511EF4"/>
    <w:rsid w:val="00522D4E"/>
    <w:rsid w:val="00524ED2"/>
    <w:rsid w:val="00535DBB"/>
    <w:rsid w:val="00536BB7"/>
    <w:rsid w:val="005407FC"/>
    <w:rsid w:val="00543096"/>
    <w:rsid w:val="0054693A"/>
    <w:rsid w:val="00546D1A"/>
    <w:rsid w:val="00552EE0"/>
    <w:rsid w:val="00554126"/>
    <w:rsid w:val="00555F5A"/>
    <w:rsid w:val="005610B9"/>
    <w:rsid w:val="00573CC1"/>
    <w:rsid w:val="00582984"/>
    <w:rsid w:val="00595846"/>
    <w:rsid w:val="005A3FFA"/>
    <w:rsid w:val="005A684A"/>
    <w:rsid w:val="005A7AD7"/>
    <w:rsid w:val="005A7BA3"/>
    <w:rsid w:val="005B0FEB"/>
    <w:rsid w:val="005B50EF"/>
    <w:rsid w:val="005B5488"/>
    <w:rsid w:val="005C2409"/>
    <w:rsid w:val="005C4E33"/>
    <w:rsid w:val="005C5220"/>
    <w:rsid w:val="005D598F"/>
    <w:rsid w:val="005D6678"/>
    <w:rsid w:val="005E17F5"/>
    <w:rsid w:val="005E3F6C"/>
    <w:rsid w:val="005E7BD6"/>
    <w:rsid w:val="005F5AAD"/>
    <w:rsid w:val="00607255"/>
    <w:rsid w:val="00607F98"/>
    <w:rsid w:val="00610580"/>
    <w:rsid w:val="00610DE6"/>
    <w:rsid w:val="006133EF"/>
    <w:rsid w:val="00617609"/>
    <w:rsid w:val="00642642"/>
    <w:rsid w:val="00643789"/>
    <w:rsid w:val="006478CB"/>
    <w:rsid w:val="0064790C"/>
    <w:rsid w:val="006505B1"/>
    <w:rsid w:val="00654F8C"/>
    <w:rsid w:val="00656721"/>
    <w:rsid w:val="006569DF"/>
    <w:rsid w:val="00661F61"/>
    <w:rsid w:val="00663871"/>
    <w:rsid w:val="00675016"/>
    <w:rsid w:val="006857C6"/>
    <w:rsid w:val="0068610E"/>
    <w:rsid w:val="0069004A"/>
    <w:rsid w:val="00691E30"/>
    <w:rsid w:val="006941ED"/>
    <w:rsid w:val="006956C9"/>
    <w:rsid w:val="006A1EFA"/>
    <w:rsid w:val="006B685F"/>
    <w:rsid w:val="006C02BC"/>
    <w:rsid w:val="006C2130"/>
    <w:rsid w:val="006C2329"/>
    <w:rsid w:val="006C4D03"/>
    <w:rsid w:val="006D1FF8"/>
    <w:rsid w:val="006D2267"/>
    <w:rsid w:val="006D636D"/>
    <w:rsid w:val="006E07A1"/>
    <w:rsid w:val="006E229F"/>
    <w:rsid w:val="006F360F"/>
    <w:rsid w:val="006F40BD"/>
    <w:rsid w:val="00700B8A"/>
    <w:rsid w:val="007049C5"/>
    <w:rsid w:val="0071003E"/>
    <w:rsid w:val="00710182"/>
    <w:rsid w:val="00715466"/>
    <w:rsid w:val="00715B16"/>
    <w:rsid w:val="0072426E"/>
    <w:rsid w:val="00725970"/>
    <w:rsid w:val="007333D0"/>
    <w:rsid w:val="007349B0"/>
    <w:rsid w:val="00737315"/>
    <w:rsid w:val="00737E96"/>
    <w:rsid w:val="0074276A"/>
    <w:rsid w:val="00744EE4"/>
    <w:rsid w:val="00745B90"/>
    <w:rsid w:val="00745F51"/>
    <w:rsid w:val="007529D1"/>
    <w:rsid w:val="00754E3B"/>
    <w:rsid w:val="00760FA1"/>
    <w:rsid w:val="00762031"/>
    <w:rsid w:val="00767F71"/>
    <w:rsid w:val="007708C3"/>
    <w:rsid w:val="00771A7F"/>
    <w:rsid w:val="00776013"/>
    <w:rsid w:val="00780501"/>
    <w:rsid w:val="0078294A"/>
    <w:rsid w:val="00787347"/>
    <w:rsid w:val="00794A11"/>
    <w:rsid w:val="007972FB"/>
    <w:rsid w:val="007A6BD1"/>
    <w:rsid w:val="007A7904"/>
    <w:rsid w:val="007B16AE"/>
    <w:rsid w:val="007B4E22"/>
    <w:rsid w:val="007C227B"/>
    <w:rsid w:val="007C2A0E"/>
    <w:rsid w:val="007C52E4"/>
    <w:rsid w:val="007C629D"/>
    <w:rsid w:val="007C69D6"/>
    <w:rsid w:val="007D12E9"/>
    <w:rsid w:val="007D341B"/>
    <w:rsid w:val="007D396E"/>
    <w:rsid w:val="007D7B27"/>
    <w:rsid w:val="007E7B99"/>
    <w:rsid w:val="007F16B8"/>
    <w:rsid w:val="007F20B3"/>
    <w:rsid w:val="007F5211"/>
    <w:rsid w:val="007F609B"/>
    <w:rsid w:val="007F6999"/>
    <w:rsid w:val="00812809"/>
    <w:rsid w:val="00812A4D"/>
    <w:rsid w:val="00826118"/>
    <w:rsid w:val="008264D5"/>
    <w:rsid w:val="0083279C"/>
    <w:rsid w:val="00836145"/>
    <w:rsid w:val="008412EC"/>
    <w:rsid w:val="00845F7A"/>
    <w:rsid w:val="008517E4"/>
    <w:rsid w:val="00852201"/>
    <w:rsid w:val="00857072"/>
    <w:rsid w:val="00857EDF"/>
    <w:rsid w:val="00870D80"/>
    <w:rsid w:val="00876E9E"/>
    <w:rsid w:val="00880B2D"/>
    <w:rsid w:val="008950F7"/>
    <w:rsid w:val="00897357"/>
    <w:rsid w:val="008A2E06"/>
    <w:rsid w:val="008B4ECA"/>
    <w:rsid w:val="008C2702"/>
    <w:rsid w:val="008C5869"/>
    <w:rsid w:val="008D180A"/>
    <w:rsid w:val="008D2FDB"/>
    <w:rsid w:val="008D3C4F"/>
    <w:rsid w:val="008D4A19"/>
    <w:rsid w:val="008D7B0E"/>
    <w:rsid w:val="008E1E37"/>
    <w:rsid w:val="008E365E"/>
    <w:rsid w:val="008E69A2"/>
    <w:rsid w:val="008F08DF"/>
    <w:rsid w:val="008F576E"/>
    <w:rsid w:val="0090025E"/>
    <w:rsid w:val="00901A7A"/>
    <w:rsid w:val="00901E71"/>
    <w:rsid w:val="00904EE4"/>
    <w:rsid w:val="00905C52"/>
    <w:rsid w:val="00906D92"/>
    <w:rsid w:val="009125DA"/>
    <w:rsid w:val="00913E1B"/>
    <w:rsid w:val="0091406F"/>
    <w:rsid w:val="0091439E"/>
    <w:rsid w:val="00914B06"/>
    <w:rsid w:val="0092030A"/>
    <w:rsid w:val="00923657"/>
    <w:rsid w:val="00923967"/>
    <w:rsid w:val="00927B1B"/>
    <w:rsid w:val="00930446"/>
    <w:rsid w:val="00932A6D"/>
    <w:rsid w:val="00932B2E"/>
    <w:rsid w:val="00934379"/>
    <w:rsid w:val="0094149C"/>
    <w:rsid w:val="0094622F"/>
    <w:rsid w:val="00946A5C"/>
    <w:rsid w:val="00953110"/>
    <w:rsid w:val="00957532"/>
    <w:rsid w:val="00962FD2"/>
    <w:rsid w:val="009632F3"/>
    <w:rsid w:val="009638AC"/>
    <w:rsid w:val="00976593"/>
    <w:rsid w:val="00976BD1"/>
    <w:rsid w:val="00985840"/>
    <w:rsid w:val="009861B4"/>
    <w:rsid w:val="009903FC"/>
    <w:rsid w:val="0099257A"/>
    <w:rsid w:val="00992F21"/>
    <w:rsid w:val="00993D83"/>
    <w:rsid w:val="009972AB"/>
    <w:rsid w:val="009A648B"/>
    <w:rsid w:val="009A7BD7"/>
    <w:rsid w:val="009B5726"/>
    <w:rsid w:val="009C1C3C"/>
    <w:rsid w:val="009C2AA8"/>
    <w:rsid w:val="009D7E82"/>
    <w:rsid w:val="009E0A8B"/>
    <w:rsid w:val="009E270E"/>
    <w:rsid w:val="009E79C3"/>
    <w:rsid w:val="009F6125"/>
    <w:rsid w:val="00A07A0A"/>
    <w:rsid w:val="00A16482"/>
    <w:rsid w:val="00A328A6"/>
    <w:rsid w:val="00A34DF9"/>
    <w:rsid w:val="00A44069"/>
    <w:rsid w:val="00A45A1C"/>
    <w:rsid w:val="00A45BBB"/>
    <w:rsid w:val="00A45E94"/>
    <w:rsid w:val="00A53D50"/>
    <w:rsid w:val="00A53ED1"/>
    <w:rsid w:val="00A54BAB"/>
    <w:rsid w:val="00A57B20"/>
    <w:rsid w:val="00A61B75"/>
    <w:rsid w:val="00A714FB"/>
    <w:rsid w:val="00A716CA"/>
    <w:rsid w:val="00A72690"/>
    <w:rsid w:val="00A73F3C"/>
    <w:rsid w:val="00A74D18"/>
    <w:rsid w:val="00A75EA6"/>
    <w:rsid w:val="00A845B2"/>
    <w:rsid w:val="00A85F9C"/>
    <w:rsid w:val="00A93C61"/>
    <w:rsid w:val="00A944DF"/>
    <w:rsid w:val="00AA7DCB"/>
    <w:rsid w:val="00AB1C4E"/>
    <w:rsid w:val="00AB4DB2"/>
    <w:rsid w:val="00AB6F6C"/>
    <w:rsid w:val="00AC0B7A"/>
    <w:rsid w:val="00AC736E"/>
    <w:rsid w:val="00AE27BB"/>
    <w:rsid w:val="00AE4800"/>
    <w:rsid w:val="00AF1CB5"/>
    <w:rsid w:val="00AF34D7"/>
    <w:rsid w:val="00AF3A50"/>
    <w:rsid w:val="00AF758A"/>
    <w:rsid w:val="00B006EE"/>
    <w:rsid w:val="00B04EEE"/>
    <w:rsid w:val="00B0510B"/>
    <w:rsid w:val="00B1720C"/>
    <w:rsid w:val="00B22C7A"/>
    <w:rsid w:val="00B245ED"/>
    <w:rsid w:val="00B251E3"/>
    <w:rsid w:val="00B25B79"/>
    <w:rsid w:val="00B32333"/>
    <w:rsid w:val="00B348A4"/>
    <w:rsid w:val="00B364C0"/>
    <w:rsid w:val="00B37888"/>
    <w:rsid w:val="00B413DC"/>
    <w:rsid w:val="00B43EAF"/>
    <w:rsid w:val="00B46046"/>
    <w:rsid w:val="00B603D7"/>
    <w:rsid w:val="00B64A56"/>
    <w:rsid w:val="00B64BAD"/>
    <w:rsid w:val="00B67B90"/>
    <w:rsid w:val="00B67FD6"/>
    <w:rsid w:val="00B717F3"/>
    <w:rsid w:val="00B719DB"/>
    <w:rsid w:val="00B72799"/>
    <w:rsid w:val="00B76039"/>
    <w:rsid w:val="00B76BAE"/>
    <w:rsid w:val="00B825B7"/>
    <w:rsid w:val="00B834C1"/>
    <w:rsid w:val="00B85AD3"/>
    <w:rsid w:val="00B87F32"/>
    <w:rsid w:val="00B918D3"/>
    <w:rsid w:val="00B91EC1"/>
    <w:rsid w:val="00B92078"/>
    <w:rsid w:val="00B93971"/>
    <w:rsid w:val="00BB1D8D"/>
    <w:rsid w:val="00BB34F1"/>
    <w:rsid w:val="00BC3F2E"/>
    <w:rsid w:val="00BE0970"/>
    <w:rsid w:val="00BE0A24"/>
    <w:rsid w:val="00BE1357"/>
    <w:rsid w:val="00BE4130"/>
    <w:rsid w:val="00BE4A45"/>
    <w:rsid w:val="00BF3E32"/>
    <w:rsid w:val="00BF711E"/>
    <w:rsid w:val="00C03E86"/>
    <w:rsid w:val="00C07C8D"/>
    <w:rsid w:val="00C11566"/>
    <w:rsid w:val="00C168E1"/>
    <w:rsid w:val="00C22AAB"/>
    <w:rsid w:val="00C2732F"/>
    <w:rsid w:val="00C32A2E"/>
    <w:rsid w:val="00C32E92"/>
    <w:rsid w:val="00C34CAB"/>
    <w:rsid w:val="00C35647"/>
    <w:rsid w:val="00C37622"/>
    <w:rsid w:val="00C4187D"/>
    <w:rsid w:val="00C42CA7"/>
    <w:rsid w:val="00C47C46"/>
    <w:rsid w:val="00C54081"/>
    <w:rsid w:val="00C612A3"/>
    <w:rsid w:val="00C61A8A"/>
    <w:rsid w:val="00C65F6A"/>
    <w:rsid w:val="00C72F65"/>
    <w:rsid w:val="00C76CB8"/>
    <w:rsid w:val="00C80F16"/>
    <w:rsid w:val="00C900C9"/>
    <w:rsid w:val="00C90EE2"/>
    <w:rsid w:val="00C93DFB"/>
    <w:rsid w:val="00C94046"/>
    <w:rsid w:val="00CA1B00"/>
    <w:rsid w:val="00CA4074"/>
    <w:rsid w:val="00CB02A3"/>
    <w:rsid w:val="00CB0418"/>
    <w:rsid w:val="00CB0B06"/>
    <w:rsid w:val="00CB0F24"/>
    <w:rsid w:val="00CC4470"/>
    <w:rsid w:val="00CC6A1E"/>
    <w:rsid w:val="00CD1CC9"/>
    <w:rsid w:val="00CD7588"/>
    <w:rsid w:val="00CE0F7D"/>
    <w:rsid w:val="00CE4D70"/>
    <w:rsid w:val="00CF486D"/>
    <w:rsid w:val="00CF503D"/>
    <w:rsid w:val="00CF6DB8"/>
    <w:rsid w:val="00D24BFE"/>
    <w:rsid w:val="00D37970"/>
    <w:rsid w:val="00D44EAF"/>
    <w:rsid w:val="00D52E68"/>
    <w:rsid w:val="00D53C08"/>
    <w:rsid w:val="00D54C08"/>
    <w:rsid w:val="00D57A0C"/>
    <w:rsid w:val="00D674DB"/>
    <w:rsid w:val="00D712A3"/>
    <w:rsid w:val="00D72F64"/>
    <w:rsid w:val="00D82028"/>
    <w:rsid w:val="00D8611D"/>
    <w:rsid w:val="00D917C7"/>
    <w:rsid w:val="00D9321F"/>
    <w:rsid w:val="00D945FC"/>
    <w:rsid w:val="00D95581"/>
    <w:rsid w:val="00D95716"/>
    <w:rsid w:val="00D96CA5"/>
    <w:rsid w:val="00DA1284"/>
    <w:rsid w:val="00DA6580"/>
    <w:rsid w:val="00DB0A31"/>
    <w:rsid w:val="00DB1271"/>
    <w:rsid w:val="00DB357F"/>
    <w:rsid w:val="00DC0FDE"/>
    <w:rsid w:val="00DC65F6"/>
    <w:rsid w:val="00DD2027"/>
    <w:rsid w:val="00DD3C68"/>
    <w:rsid w:val="00DD4A06"/>
    <w:rsid w:val="00DE1DE2"/>
    <w:rsid w:val="00DE2461"/>
    <w:rsid w:val="00DF5605"/>
    <w:rsid w:val="00DF5BB4"/>
    <w:rsid w:val="00E045A0"/>
    <w:rsid w:val="00E06360"/>
    <w:rsid w:val="00E07057"/>
    <w:rsid w:val="00E20406"/>
    <w:rsid w:val="00E21DA7"/>
    <w:rsid w:val="00E2448D"/>
    <w:rsid w:val="00E30B8F"/>
    <w:rsid w:val="00E3573E"/>
    <w:rsid w:val="00E413E8"/>
    <w:rsid w:val="00E41F68"/>
    <w:rsid w:val="00E421CD"/>
    <w:rsid w:val="00E502EF"/>
    <w:rsid w:val="00E565D1"/>
    <w:rsid w:val="00E569CA"/>
    <w:rsid w:val="00E613CB"/>
    <w:rsid w:val="00E61A92"/>
    <w:rsid w:val="00E84544"/>
    <w:rsid w:val="00E849D0"/>
    <w:rsid w:val="00E871E7"/>
    <w:rsid w:val="00E92FCB"/>
    <w:rsid w:val="00EC321D"/>
    <w:rsid w:val="00EC3AF5"/>
    <w:rsid w:val="00EC3C29"/>
    <w:rsid w:val="00EC49E6"/>
    <w:rsid w:val="00ED0B7E"/>
    <w:rsid w:val="00ED6BA1"/>
    <w:rsid w:val="00EE2782"/>
    <w:rsid w:val="00EE52BC"/>
    <w:rsid w:val="00EF3C95"/>
    <w:rsid w:val="00EF3F7F"/>
    <w:rsid w:val="00F0011D"/>
    <w:rsid w:val="00F0416A"/>
    <w:rsid w:val="00F11148"/>
    <w:rsid w:val="00F127E3"/>
    <w:rsid w:val="00F130AB"/>
    <w:rsid w:val="00F13FCD"/>
    <w:rsid w:val="00F16D8F"/>
    <w:rsid w:val="00F32FEB"/>
    <w:rsid w:val="00F33B58"/>
    <w:rsid w:val="00F37791"/>
    <w:rsid w:val="00F37AC2"/>
    <w:rsid w:val="00F41185"/>
    <w:rsid w:val="00F41E63"/>
    <w:rsid w:val="00F46CF0"/>
    <w:rsid w:val="00F5072F"/>
    <w:rsid w:val="00F50BA3"/>
    <w:rsid w:val="00F53805"/>
    <w:rsid w:val="00F5549B"/>
    <w:rsid w:val="00F60AA9"/>
    <w:rsid w:val="00F65BBE"/>
    <w:rsid w:val="00F65EC6"/>
    <w:rsid w:val="00F6627F"/>
    <w:rsid w:val="00F7068F"/>
    <w:rsid w:val="00F70C08"/>
    <w:rsid w:val="00F73E22"/>
    <w:rsid w:val="00F81814"/>
    <w:rsid w:val="00F83905"/>
    <w:rsid w:val="00F906F6"/>
    <w:rsid w:val="00F932FE"/>
    <w:rsid w:val="00FA1EE0"/>
    <w:rsid w:val="00FA227B"/>
    <w:rsid w:val="00FA3510"/>
    <w:rsid w:val="00FA41C8"/>
    <w:rsid w:val="00FB46FC"/>
    <w:rsid w:val="00FB5CCF"/>
    <w:rsid w:val="00FB72C7"/>
    <w:rsid w:val="00FC38AA"/>
    <w:rsid w:val="00FC486E"/>
    <w:rsid w:val="00FC7361"/>
    <w:rsid w:val="00FD058C"/>
    <w:rsid w:val="00FE0A6E"/>
    <w:rsid w:val="00FE1468"/>
    <w:rsid w:val="00FE5FDD"/>
    <w:rsid w:val="00FF61EA"/>
    <w:rsid w:val="00FF7F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42B278"/>
  <w15:docId w15:val="{E3B02348-4EA0-42DE-A2AA-2F2E01499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E5E6F"/>
    <w:rPr>
      <w:rFonts w:ascii="Times New Roman CYR" w:hAnsi="Times New Roman CYR"/>
      <w:sz w:val="28"/>
    </w:rPr>
  </w:style>
  <w:style w:type="paragraph" w:styleId="1">
    <w:name w:val="heading 1"/>
    <w:basedOn w:val="a"/>
    <w:next w:val="a"/>
    <w:link w:val="10"/>
    <w:qFormat/>
    <w:pPr>
      <w:keepNext/>
      <w:spacing w:before="480" w:after="240"/>
      <w:jc w:val="center"/>
      <w:outlineLvl w:val="0"/>
    </w:pPr>
    <w:rPr>
      <w:b/>
      <w:spacing w:val="24"/>
      <w:sz w:val="3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шрифт"/>
  </w:style>
  <w:style w:type="paragraph" w:customStyle="1" w:styleId="a4">
    <w:name w:val="адрес"/>
    <w:basedOn w:val="a"/>
    <w:pPr>
      <w:ind w:left="215" w:right="170"/>
      <w:jc w:val="both"/>
    </w:pPr>
    <w:rPr>
      <w:noProof/>
      <w:sz w:val="18"/>
    </w:rPr>
  </w:style>
  <w:style w:type="paragraph" w:styleId="a5">
    <w:name w:val="Body Text Indent"/>
    <w:basedOn w:val="a"/>
    <w:link w:val="a6"/>
    <w:pPr>
      <w:ind w:firstLine="709"/>
    </w:pPr>
    <w:rPr>
      <w:lang w:val="en-US"/>
    </w:rPr>
  </w:style>
  <w:style w:type="paragraph" w:styleId="a7">
    <w:name w:val="Body Text"/>
    <w:basedOn w:val="a"/>
    <w:link w:val="a8"/>
    <w:rsid w:val="0034024C"/>
    <w:pPr>
      <w:spacing w:after="120"/>
    </w:pPr>
  </w:style>
  <w:style w:type="paragraph" w:styleId="a9">
    <w:name w:val="envelope address"/>
    <w:basedOn w:val="a"/>
    <w:rsid w:val="0034024C"/>
    <w:pPr>
      <w:ind w:left="215" w:right="170"/>
      <w:jc w:val="both"/>
    </w:pPr>
    <w:rPr>
      <w:rFonts w:ascii="Times New Roman" w:hAnsi="Times New Roman"/>
      <w:sz w:val="18"/>
    </w:rPr>
  </w:style>
  <w:style w:type="paragraph" w:styleId="aa">
    <w:name w:val="Block Text"/>
    <w:basedOn w:val="a"/>
    <w:rsid w:val="0034024C"/>
    <w:pPr>
      <w:spacing w:before="120"/>
      <w:ind w:left="-57" w:right="-57"/>
      <w:jc w:val="center"/>
    </w:pPr>
    <w:rPr>
      <w:rFonts w:ascii="Times New Roman" w:hAnsi="Times New Roman"/>
      <w:b/>
      <w:sz w:val="24"/>
    </w:rPr>
  </w:style>
  <w:style w:type="table" w:styleId="ab">
    <w:name w:val="Table Grid"/>
    <w:basedOn w:val="a1"/>
    <w:rsid w:val="009925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
    <w:link w:val="ad"/>
    <w:unhideWhenUsed/>
    <w:rsid w:val="00934379"/>
    <w:pPr>
      <w:tabs>
        <w:tab w:val="center" w:pos="4677"/>
        <w:tab w:val="right" w:pos="9355"/>
      </w:tabs>
    </w:pPr>
    <w:rPr>
      <w:rFonts w:ascii="Times New Roman" w:hAnsi="Times New Roman"/>
      <w:sz w:val="24"/>
      <w:szCs w:val="24"/>
    </w:rPr>
  </w:style>
  <w:style w:type="character" w:customStyle="1" w:styleId="ad">
    <w:name w:val="Верхний колонтитул Знак"/>
    <w:link w:val="ac"/>
    <w:uiPriority w:val="99"/>
    <w:rsid w:val="00934379"/>
    <w:rPr>
      <w:sz w:val="24"/>
      <w:szCs w:val="24"/>
    </w:rPr>
  </w:style>
  <w:style w:type="character" w:customStyle="1" w:styleId="a8">
    <w:name w:val="Основной текст Знак"/>
    <w:link w:val="a7"/>
    <w:rsid w:val="003542CF"/>
    <w:rPr>
      <w:rFonts w:ascii="Times New Roman CYR" w:hAnsi="Times New Roman CYR"/>
      <w:sz w:val="28"/>
    </w:rPr>
  </w:style>
  <w:style w:type="character" w:styleId="ae">
    <w:name w:val="page number"/>
    <w:rsid w:val="003542CF"/>
  </w:style>
  <w:style w:type="paragraph" w:customStyle="1" w:styleId="ConsPlusCell">
    <w:name w:val="ConsPlusCell"/>
    <w:rsid w:val="003542CF"/>
    <w:pPr>
      <w:autoSpaceDE w:val="0"/>
      <w:autoSpaceDN w:val="0"/>
      <w:adjustRightInd w:val="0"/>
    </w:pPr>
    <w:rPr>
      <w:sz w:val="24"/>
      <w:szCs w:val="24"/>
    </w:rPr>
  </w:style>
  <w:style w:type="paragraph" w:styleId="af">
    <w:name w:val="footer"/>
    <w:basedOn w:val="a"/>
    <w:link w:val="af0"/>
    <w:rsid w:val="003542CF"/>
    <w:pPr>
      <w:tabs>
        <w:tab w:val="center" w:pos="4677"/>
        <w:tab w:val="right" w:pos="9355"/>
      </w:tabs>
    </w:pPr>
    <w:rPr>
      <w:rFonts w:ascii="Times New Roman" w:hAnsi="Times New Roman"/>
      <w:sz w:val="24"/>
      <w:szCs w:val="24"/>
    </w:rPr>
  </w:style>
  <w:style w:type="character" w:customStyle="1" w:styleId="af0">
    <w:name w:val="Нижний колонтитул Знак"/>
    <w:link w:val="af"/>
    <w:rsid w:val="003542CF"/>
    <w:rPr>
      <w:sz w:val="24"/>
      <w:szCs w:val="24"/>
    </w:rPr>
  </w:style>
  <w:style w:type="paragraph" w:styleId="af1">
    <w:name w:val="Balloon Text"/>
    <w:basedOn w:val="a"/>
    <w:link w:val="af2"/>
    <w:rsid w:val="003542CF"/>
    <w:rPr>
      <w:rFonts w:ascii="Tahoma" w:hAnsi="Tahoma" w:cs="Tahoma"/>
      <w:sz w:val="16"/>
      <w:szCs w:val="16"/>
    </w:rPr>
  </w:style>
  <w:style w:type="character" w:customStyle="1" w:styleId="af2">
    <w:name w:val="Текст выноски Знак"/>
    <w:link w:val="af1"/>
    <w:rsid w:val="003542CF"/>
    <w:rPr>
      <w:rFonts w:ascii="Tahoma" w:hAnsi="Tahoma" w:cs="Tahoma"/>
      <w:sz w:val="16"/>
      <w:szCs w:val="16"/>
    </w:rPr>
  </w:style>
  <w:style w:type="character" w:customStyle="1" w:styleId="a6">
    <w:name w:val="Основной текст с отступом Знак"/>
    <w:basedOn w:val="a0"/>
    <w:link w:val="a5"/>
    <w:rsid w:val="004E5E6F"/>
    <w:rPr>
      <w:rFonts w:ascii="Times New Roman CYR" w:hAnsi="Times New Roman CYR"/>
      <w:sz w:val="28"/>
      <w:lang w:val="en-US"/>
    </w:rPr>
  </w:style>
  <w:style w:type="paragraph" w:customStyle="1" w:styleId="af3">
    <w:name w:val="Знак"/>
    <w:basedOn w:val="a"/>
    <w:rsid w:val="00AE4800"/>
    <w:pPr>
      <w:spacing w:after="160" w:line="240" w:lineRule="exact"/>
    </w:pPr>
    <w:rPr>
      <w:rFonts w:ascii="Times New Roman" w:eastAsia="Calibri" w:hAnsi="Times New Roman"/>
      <w:sz w:val="20"/>
      <w:lang w:eastAsia="zh-CN"/>
    </w:rPr>
  </w:style>
  <w:style w:type="paragraph" w:styleId="af4">
    <w:name w:val="List Paragraph"/>
    <w:basedOn w:val="a"/>
    <w:uiPriority w:val="34"/>
    <w:qFormat/>
    <w:rsid w:val="00AE4800"/>
    <w:pPr>
      <w:ind w:left="720"/>
      <w:contextualSpacing/>
    </w:pPr>
  </w:style>
  <w:style w:type="paragraph" w:customStyle="1" w:styleId="ConsPlusNormal">
    <w:name w:val="ConsPlusNormal"/>
    <w:link w:val="ConsPlusNormal0"/>
    <w:qFormat/>
    <w:rsid w:val="007C629D"/>
    <w:pPr>
      <w:autoSpaceDE w:val="0"/>
      <w:autoSpaceDN w:val="0"/>
      <w:adjustRightInd w:val="0"/>
    </w:pPr>
    <w:rPr>
      <w:sz w:val="28"/>
      <w:szCs w:val="28"/>
    </w:rPr>
  </w:style>
  <w:style w:type="character" w:styleId="af5">
    <w:name w:val="Hyperlink"/>
    <w:uiPriority w:val="99"/>
    <w:unhideWhenUsed/>
    <w:rsid w:val="006E229F"/>
    <w:rPr>
      <w:color w:val="0000FF"/>
      <w:u w:val="single"/>
    </w:rPr>
  </w:style>
  <w:style w:type="character" w:customStyle="1" w:styleId="10">
    <w:name w:val="Заголовок 1 Знак"/>
    <w:basedOn w:val="a0"/>
    <w:link w:val="1"/>
    <w:rsid w:val="007D12E9"/>
    <w:rPr>
      <w:rFonts w:ascii="Times New Roman CYR" w:hAnsi="Times New Roman CYR"/>
      <w:b/>
      <w:spacing w:val="24"/>
      <w:sz w:val="34"/>
    </w:rPr>
  </w:style>
  <w:style w:type="paragraph" w:styleId="af6">
    <w:name w:val="footnote text"/>
    <w:aliases w:val="Table_Footnote_last,Footnote Text Char Char1,Footnote Text Char1 Char Char,Footnote Text Char Char Char Char1,Footnote Text Char2 Char Char Char Char,Footnote Text Char1 Char Char Char1 Char Char1,Текст сноски Знак1 Знак,Текст сноски 2К,З"/>
    <w:basedOn w:val="a"/>
    <w:link w:val="af7"/>
    <w:qFormat/>
    <w:rsid w:val="005B5488"/>
    <w:rPr>
      <w:sz w:val="20"/>
    </w:rPr>
  </w:style>
  <w:style w:type="character" w:customStyle="1" w:styleId="af7">
    <w:name w:val="Текст сноски Знак"/>
    <w:aliases w:val="Table_Footnote_last Знак,Footnote Text Char Char1 Знак,Footnote Text Char1 Char Char Знак,Footnote Text Char Char Char Char1 Знак,Footnote Text Char2 Char Char Char Char Знак,Footnote Text Char1 Char Char Char1 Char Char1 Знак,З Знак"/>
    <w:basedOn w:val="a0"/>
    <w:link w:val="af6"/>
    <w:rsid w:val="005B5488"/>
    <w:rPr>
      <w:rFonts w:ascii="Times New Roman CYR" w:hAnsi="Times New Roman CYR"/>
    </w:rPr>
  </w:style>
  <w:style w:type="character" w:styleId="af8">
    <w:name w:val="footnote reference"/>
    <w:basedOn w:val="a0"/>
    <w:rsid w:val="005B5488"/>
    <w:rPr>
      <w:vertAlign w:val="superscript"/>
    </w:rPr>
  </w:style>
  <w:style w:type="character" w:styleId="af9">
    <w:name w:val="Emphasis"/>
    <w:uiPriority w:val="20"/>
    <w:qFormat/>
    <w:rsid w:val="009B5726"/>
    <w:rPr>
      <w:i/>
      <w:iCs/>
    </w:rPr>
  </w:style>
  <w:style w:type="character" w:customStyle="1" w:styleId="ConsPlusNormal0">
    <w:name w:val="ConsPlusNormal Знак"/>
    <w:link w:val="ConsPlusNormal"/>
    <w:locked/>
    <w:rsid w:val="009B5726"/>
    <w:rPr>
      <w:sz w:val="28"/>
      <w:szCs w:val="28"/>
    </w:rPr>
  </w:style>
  <w:style w:type="paragraph" w:styleId="2">
    <w:name w:val="Body Text Indent 2"/>
    <w:basedOn w:val="a"/>
    <w:link w:val="20"/>
    <w:rsid w:val="009B5726"/>
    <w:pPr>
      <w:spacing w:after="120" w:line="480" w:lineRule="auto"/>
      <w:ind w:left="283"/>
    </w:pPr>
  </w:style>
  <w:style w:type="character" w:customStyle="1" w:styleId="20">
    <w:name w:val="Основной текст с отступом 2 Знак"/>
    <w:basedOn w:val="a0"/>
    <w:link w:val="2"/>
    <w:rsid w:val="009B5726"/>
    <w:rPr>
      <w:rFonts w:ascii="Times New Roman CYR" w:hAnsi="Times New Roman CY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69762"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48;&#1074;&#1083;&#1077;&#1074;&#1072;\&#1064;&#1072;&#1073;&#1083;&#1086;&#1085;&#1099;\&#1055;&#1088;&#1080;&#1082;&#1072;&#1079;%20&#1052;&#1043;&#1048;.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80A267-9B24-4094-A22F-000CDA403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МГИ</Template>
  <TotalTime>46</TotalTime>
  <Pages>1</Pages>
  <Words>3234</Words>
  <Characters>18437</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Постановление</vt:lpstr>
    </vt:vector>
  </TitlesOfParts>
  <Company>Мингосимущество Республики Марий Эл</Company>
  <LinksUpToDate>false</LinksUpToDate>
  <CharactersWithSpaces>21628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dc:title>
  <dc:creator>Ивлева</dc:creator>
  <cp:lastModifiedBy>Пользователь</cp:lastModifiedBy>
  <cp:revision>6</cp:revision>
  <cp:lastPrinted>2024-01-30T13:16:00Z</cp:lastPrinted>
  <dcterms:created xsi:type="dcterms:W3CDTF">2024-05-31T11:28:00Z</dcterms:created>
  <dcterms:modified xsi:type="dcterms:W3CDTF">2024-06-10T06:27:00Z</dcterms:modified>
</cp:coreProperties>
</file>